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35E8" w14:textId="77777777" w:rsidR="001E3603" w:rsidRPr="00E7564D" w:rsidRDefault="001E3603" w:rsidP="001E3603">
      <w:pPr>
        <w:jc w:val="center"/>
        <w:rPr>
          <w:b/>
          <w:sz w:val="28"/>
          <w:szCs w:val="28"/>
        </w:rPr>
      </w:pPr>
      <w:r w:rsidRPr="00E7564D">
        <w:rPr>
          <w:b/>
          <w:sz w:val="28"/>
          <w:szCs w:val="28"/>
        </w:rPr>
        <w:t xml:space="preserve">ПОЛОЖЕНИЕ </w:t>
      </w:r>
    </w:p>
    <w:p w14:paraId="6D6F885C" w14:textId="6E031564" w:rsidR="001E3603" w:rsidRPr="00E7564D" w:rsidRDefault="00E711CE" w:rsidP="001E3603">
      <w:pPr>
        <w:jc w:val="center"/>
        <w:rPr>
          <w:sz w:val="28"/>
          <w:szCs w:val="28"/>
        </w:rPr>
      </w:pPr>
      <w:r>
        <w:rPr>
          <w:sz w:val="28"/>
          <w:szCs w:val="28"/>
        </w:rPr>
        <w:t>республиканской робототехнической олимпиады</w:t>
      </w:r>
    </w:p>
    <w:p w14:paraId="6ACF2077" w14:textId="77777777" w:rsidR="001E3603" w:rsidRPr="00E7564D" w:rsidRDefault="001E3603" w:rsidP="001E3603">
      <w:pPr>
        <w:jc w:val="center"/>
        <w:rPr>
          <w:sz w:val="28"/>
          <w:szCs w:val="28"/>
        </w:rPr>
      </w:pPr>
    </w:p>
    <w:p w14:paraId="271D5690" w14:textId="77777777" w:rsidR="001E3603" w:rsidRPr="00E7564D" w:rsidRDefault="001E3603" w:rsidP="00B611AA">
      <w:pPr>
        <w:numPr>
          <w:ilvl w:val="0"/>
          <w:numId w:val="23"/>
        </w:numPr>
        <w:tabs>
          <w:tab w:val="left" w:pos="993"/>
        </w:tabs>
        <w:ind w:left="0" w:firstLine="709"/>
        <w:contextualSpacing/>
        <w:jc w:val="center"/>
        <w:rPr>
          <w:b/>
          <w:sz w:val="28"/>
          <w:szCs w:val="28"/>
        </w:rPr>
      </w:pPr>
      <w:r w:rsidRPr="00E7564D">
        <w:rPr>
          <w:b/>
          <w:sz w:val="28"/>
          <w:szCs w:val="28"/>
        </w:rPr>
        <w:t>Общие положения</w:t>
      </w:r>
    </w:p>
    <w:p w14:paraId="2B8EAA5B" w14:textId="0584E356" w:rsidR="001E3603" w:rsidRPr="00E7564D" w:rsidRDefault="00E711CE" w:rsidP="006C418B">
      <w:pPr>
        <w:tabs>
          <w:tab w:val="left" w:pos="993"/>
        </w:tabs>
        <w:ind w:firstLine="709"/>
        <w:jc w:val="both"/>
        <w:rPr>
          <w:sz w:val="28"/>
          <w:szCs w:val="28"/>
        </w:rPr>
      </w:pPr>
      <w:r>
        <w:rPr>
          <w:sz w:val="28"/>
          <w:szCs w:val="28"/>
        </w:rPr>
        <w:t>Республиканская робототехническая олимпиада</w:t>
      </w:r>
      <w:r w:rsidR="001E3603" w:rsidRPr="00EB2724">
        <w:rPr>
          <w:sz w:val="28"/>
          <w:szCs w:val="28"/>
        </w:rPr>
        <w:t xml:space="preserve"> (</w:t>
      </w:r>
      <w:r w:rsidR="006C418B" w:rsidRPr="00794062">
        <w:rPr>
          <w:sz w:val="28"/>
          <w:szCs w:val="28"/>
        </w:rPr>
        <w:t>далее</w:t>
      </w:r>
      <w:r w:rsidR="006C418B" w:rsidRPr="00D11173">
        <w:rPr>
          <w:sz w:val="28"/>
          <w:szCs w:val="28"/>
        </w:rPr>
        <w:t xml:space="preserve"> – </w:t>
      </w:r>
      <w:r>
        <w:rPr>
          <w:sz w:val="28"/>
          <w:szCs w:val="28"/>
        </w:rPr>
        <w:t>Олимпиада</w:t>
      </w:r>
      <w:r w:rsidR="001E3603" w:rsidRPr="00EB2724">
        <w:rPr>
          <w:sz w:val="28"/>
          <w:szCs w:val="28"/>
        </w:rPr>
        <w:t>) провод</w:t>
      </w:r>
      <w:r>
        <w:rPr>
          <w:sz w:val="28"/>
          <w:szCs w:val="28"/>
        </w:rPr>
        <w:t>и</w:t>
      </w:r>
      <w:r w:rsidR="001E3603" w:rsidRPr="00EB2724">
        <w:rPr>
          <w:sz w:val="28"/>
          <w:szCs w:val="28"/>
        </w:rPr>
        <w:t>тся в</w:t>
      </w:r>
      <w:r w:rsidR="00BB39E5">
        <w:rPr>
          <w:sz w:val="28"/>
          <w:szCs w:val="28"/>
        </w:rPr>
        <w:t xml:space="preserve">о исполнение </w:t>
      </w:r>
      <w:r w:rsidR="006C418B">
        <w:rPr>
          <w:sz w:val="28"/>
          <w:szCs w:val="28"/>
        </w:rPr>
        <w:t xml:space="preserve">приказа </w:t>
      </w:r>
      <w:r w:rsidR="00960C67">
        <w:rPr>
          <w:sz w:val="28"/>
          <w:szCs w:val="28"/>
        </w:rPr>
        <w:t xml:space="preserve">Министерства образования и науки Республики Татарстан </w:t>
      </w:r>
      <w:r w:rsidR="006C418B">
        <w:rPr>
          <w:sz w:val="28"/>
          <w:szCs w:val="28"/>
        </w:rPr>
        <w:t xml:space="preserve">от 13.08.2021 № под-1042/21 «Об утверждении Календарного плана мероприятий Министерства образования и науки Республики Татарстан на </w:t>
      </w:r>
      <w:r w:rsidR="00B611AA">
        <w:rPr>
          <w:sz w:val="28"/>
          <w:szCs w:val="28"/>
        </w:rPr>
        <w:br/>
      </w:r>
      <w:r w:rsidR="006C418B">
        <w:rPr>
          <w:sz w:val="28"/>
          <w:szCs w:val="28"/>
        </w:rPr>
        <w:t>2021/2022 учебный год»</w:t>
      </w:r>
      <w:r w:rsidR="00BB39E5">
        <w:rPr>
          <w:sz w:val="28"/>
          <w:szCs w:val="28"/>
        </w:rPr>
        <w:t>.</w:t>
      </w:r>
    </w:p>
    <w:p w14:paraId="1B2A28F2" w14:textId="77777777" w:rsidR="001E3603" w:rsidRPr="00E7564D" w:rsidRDefault="001E3603" w:rsidP="006C418B">
      <w:pPr>
        <w:tabs>
          <w:tab w:val="left" w:pos="993"/>
        </w:tabs>
        <w:ind w:firstLine="709"/>
        <w:jc w:val="both"/>
        <w:rPr>
          <w:sz w:val="28"/>
          <w:szCs w:val="28"/>
        </w:rPr>
      </w:pPr>
    </w:p>
    <w:p w14:paraId="3B71951F" w14:textId="77777777" w:rsidR="001E3603" w:rsidRPr="00E7564D" w:rsidRDefault="001E3603" w:rsidP="00B611AA">
      <w:pPr>
        <w:numPr>
          <w:ilvl w:val="0"/>
          <w:numId w:val="23"/>
        </w:numPr>
        <w:tabs>
          <w:tab w:val="left" w:pos="993"/>
        </w:tabs>
        <w:ind w:left="0" w:firstLine="709"/>
        <w:contextualSpacing/>
        <w:jc w:val="center"/>
        <w:rPr>
          <w:b/>
          <w:sz w:val="28"/>
          <w:szCs w:val="28"/>
        </w:rPr>
      </w:pPr>
      <w:r w:rsidRPr="00E7564D">
        <w:rPr>
          <w:b/>
          <w:sz w:val="28"/>
          <w:szCs w:val="28"/>
        </w:rPr>
        <w:t>Цели и задачи</w:t>
      </w:r>
    </w:p>
    <w:p w14:paraId="0F728B80" w14:textId="6F6732B7" w:rsidR="001E3603" w:rsidRPr="00E7564D" w:rsidRDefault="001E3603" w:rsidP="006C418B">
      <w:pPr>
        <w:tabs>
          <w:tab w:val="left" w:pos="993"/>
        </w:tabs>
        <w:ind w:firstLine="709"/>
        <w:jc w:val="both"/>
        <w:rPr>
          <w:sz w:val="28"/>
          <w:szCs w:val="28"/>
        </w:rPr>
      </w:pPr>
      <w:r w:rsidRPr="00E7564D">
        <w:rPr>
          <w:sz w:val="28"/>
          <w:szCs w:val="28"/>
        </w:rPr>
        <w:t xml:space="preserve">Цель: </w:t>
      </w:r>
      <w:r w:rsidR="00E711CE">
        <w:rPr>
          <w:sz w:val="28"/>
          <w:szCs w:val="28"/>
        </w:rPr>
        <w:t>п</w:t>
      </w:r>
      <w:r w:rsidR="00E711CE" w:rsidRPr="007C1CE5">
        <w:rPr>
          <w:sz w:val="28"/>
          <w:szCs w:val="28"/>
        </w:rPr>
        <w:t>овы</w:t>
      </w:r>
      <w:r w:rsidR="00E711CE">
        <w:rPr>
          <w:sz w:val="28"/>
          <w:szCs w:val="28"/>
        </w:rPr>
        <w:t>шение</w:t>
      </w:r>
      <w:r w:rsidR="00E711CE" w:rsidRPr="007C1CE5">
        <w:rPr>
          <w:sz w:val="28"/>
          <w:szCs w:val="28"/>
        </w:rPr>
        <w:t xml:space="preserve"> интерес</w:t>
      </w:r>
      <w:r w:rsidR="00E711CE">
        <w:rPr>
          <w:sz w:val="28"/>
          <w:szCs w:val="28"/>
        </w:rPr>
        <w:t>а</w:t>
      </w:r>
      <w:r w:rsidR="00E711CE" w:rsidRPr="007C1CE5">
        <w:rPr>
          <w:sz w:val="28"/>
          <w:szCs w:val="28"/>
        </w:rPr>
        <w:t xml:space="preserve"> обучающихся образовательных организаций к сфере информационных технологий и инженерно-техническим специальностям</w:t>
      </w:r>
      <w:r w:rsidRPr="00E7564D">
        <w:rPr>
          <w:sz w:val="28"/>
          <w:szCs w:val="28"/>
        </w:rPr>
        <w:t xml:space="preserve">. </w:t>
      </w:r>
    </w:p>
    <w:p w14:paraId="385E5AAF" w14:textId="4AC9592F" w:rsidR="001E3603" w:rsidRPr="00E7564D" w:rsidRDefault="001E3603" w:rsidP="00E711CE">
      <w:pPr>
        <w:ind w:firstLine="709"/>
        <w:jc w:val="both"/>
        <w:rPr>
          <w:sz w:val="28"/>
          <w:szCs w:val="28"/>
        </w:rPr>
      </w:pPr>
      <w:r w:rsidRPr="006C418B">
        <w:rPr>
          <w:sz w:val="28"/>
          <w:szCs w:val="28"/>
        </w:rPr>
        <w:t xml:space="preserve">Задачи: </w:t>
      </w:r>
      <w:r w:rsidR="00E711CE">
        <w:rPr>
          <w:sz w:val="28"/>
          <w:szCs w:val="28"/>
        </w:rPr>
        <w:t>п</w:t>
      </w:r>
      <w:r w:rsidR="00E711CE" w:rsidRPr="007C1CE5">
        <w:rPr>
          <w:sz w:val="28"/>
          <w:szCs w:val="28"/>
        </w:rPr>
        <w:t>редостав</w:t>
      </w:r>
      <w:r w:rsidR="00E711CE">
        <w:rPr>
          <w:sz w:val="28"/>
          <w:szCs w:val="28"/>
        </w:rPr>
        <w:t>ление</w:t>
      </w:r>
      <w:r w:rsidR="00E711CE" w:rsidRPr="007C1CE5">
        <w:rPr>
          <w:sz w:val="28"/>
          <w:szCs w:val="28"/>
        </w:rPr>
        <w:t xml:space="preserve"> возможност</w:t>
      </w:r>
      <w:r w:rsidR="00E711CE">
        <w:rPr>
          <w:sz w:val="28"/>
          <w:szCs w:val="28"/>
        </w:rPr>
        <w:t>и</w:t>
      </w:r>
      <w:r w:rsidR="00E711CE" w:rsidRPr="007C1CE5">
        <w:rPr>
          <w:sz w:val="28"/>
          <w:szCs w:val="28"/>
        </w:rPr>
        <w:t xml:space="preserve"> учителям и родителям организовать высокомотивированную учебную деятельность по пространственному конструированию, моделированию и автоматическому управлению</w:t>
      </w:r>
      <w:r w:rsidR="00E711CE">
        <w:rPr>
          <w:sz w:val="28"/>
          <w:szCs w:val="28"/>
        </w:rPr>
        <w:t>; демонстрация</w:t>
      </w:r>
      <w:r w:rsidR="00E711CE" w:rsidRPr="007C1CE5">
        <w:rPr>
          <w:sz w:val="28"/>
          <w:szCs w:val="28"/>
        </w:rPr>
        <w:t xml:space="preserve"> перспективност</w:t>
      </w:r>
      <w:r w:rsidR="00E711CE">
        <w:rPr>
          <w:sz w:val="28"/>
          <w:szCs w:val="28"/>
        </w:rPr>
        <w:t>и</w:t>
      </w:r>
      <w:r w:rsidR="00E711CE" w:rsidRPr="007C1CE5">
        <w:rPr>
          <w:sz w:val="28"/>
          <w:szCs w:val="28"/>
        </w:rPr>
        <w:t xml:space="preserve"> обновления содержания курса «Информатики и ИКТ» на базе современных моделирующих и программных средств</w:t>
      </w:r>
      <w:r w:rsidR="00E711CE">
        <w:rPr>
          <w:sz w:val="28"/>
          <w:szCs w:val="28"/>
        </w:rPr>
        <w:t>; с</w:t>
      </w:r>
      <w:r w:rsidR="00E711CE" w:rsidRPr="007C1CE5">
        <w:rPr>
          <w:sz w:val="28"/>
          <w:szCs w:val="28"/>
        </w:rPr>
        <w:t>озда</w:t>
      </w:r>
      <w:r w:rsidR="00E711CE">
        <w:rPr>
          <w:sz w:val="28"/>
          <w:szCs w:val="28"/>
        </w:rPr>
        <w:t>ние</w:t>
      </w:r>
      <w:r w:rsidR="00E711CE" w:rsidRPr="007C1CE5">
        <w:rPr>
          <w:sz w:val="28"/>
          <w:szCs w:val="28"/>
        </w:rPr>
        <w:t xml:space="preserve"> услови</w:t>
      </w:r>
      <w:r w:rsidR="00E711CE">
        <w:rPr>
          <w:sz w:val="28"/>
          <w:szCs w:val="28"/>
        </w:rPr>
        <w:t>й</w:t>
      </w:r>
      <w:r w:rsidR="00E711CE" w:rsidRPr="007C1CE5">
        <w:rPr>
          <w:sz w:val="28"/>
          <w:szCs w:val="28"/>
        </w:rPr>
        <w:t xml:space="preserve"> для отработки системы межпредметного взаимодействия и межпредметных связей информатики, математики, физики и технологии в ходе выполнения проекта-задания в период подготовки к состязаниям Олимпиады.</w:t>
      </w:r>
      <w:r w:rsidRPr="00E7564D">
        <w:rPr>
          <w:sz w:val="28"/>
          <w:szCs w:val="28"/>
        </w:rPr>
        <w:t xml:space="preserve">. </w:t>
      </w:r>
    </w:p>
    <w:p w14:paraId="16C9B35C" w14:textId="77777777" w:rsidR="001E3603" w:rsidRPr="00E7564D" w:rsidRDefault="001E3603" w:rsidP="006C418B">
      <w:pPr>
        <w:tabs>
          <w:tab w:val="left" w:pos="993"/>
        </w:tabs>
        <w:ind w:firstLine="709"/>
        <w:jc w:val="both"/>
        <w:rPr>
          <w:sz w:val="28"/>
          <w:szCs w:val="28"/>
        </w:rPr>
      </w:pPr>
    </w:p>
    <w:p w14:paraId="52F28459" w14:textId="2AEC304E" w:rsidR="001E3603" w:rsidRPr="00E7564D" w:rsidRDefault="001E3603" w:rsidP="00B611AA">
      <w:pPr>
        <w:numPr>
          <w:ilvl w:val="0"/>
          <w:numId w:val="23"/>
        </w:numPr>
        <w:tabs>
          <w:tab w:val="left" w:pos="993"/>
        </w:tabs>
        <w:ind w:left="0" w:firstLine="709"/>
        <w:contextualSpacing/>
        <w:jc w:val="center"/>
        <w:rPr>
          <w:b/>
          <w:sz w:val="28"/>
          <w:szCs w:val="28"/>
        </w:rPr>
      </w:pPr>
      <w:r w:rsidRPr="00E7564D">
        <w:rPr>
          <w:b/>
          <w:sz w:val="28"/>
          <w:szCs w:val="28"/>
        </w:rPr>
        <w:t xml:space="preserve">Организаторы </w:t>
      </w:r>
      <w:r w:rsidR="00346B81">
        <w:rPr>
          <w:b/>
          <w:sz w:val="28"/>
          <w:szCs w:val="28"/>
        </w:rPr>
        <w:t>Олимпиады</w:t>
      </w:r>
    </w:p>
    <w:p w14:paraId="3CCC1F73" w14:textId="74D99676" w:rsidR="001E3603" w:rsidRPr="00E7564D" w:rsidRDefault="001E3603" w:rsidP="006C418B">
      <w:pPr>
        <w:tabs>
          <w:tab w:val="left" w:pos="993"/>
        </w:tabs>
        <w:ind w:firstLine="709"/>
        <w:jc w:val="both"/>
        <w:rPr>
          <w:sz w:val="28"/>
          <w:szCs w:val="28"/>
        </w:rPr>
      </w:pPr>
      <w:r w:rsidRPr="00E7564D">
        <w:rPr>
          <w:sz w:val="28"/>
          <w:szCs w:val="28"/>
        </w:rPr>
        <w:t xml:space="preserve">Организаторы </w:t>
      </w:r>
      <w:r w:rsidR="006C418B">
        <w:rPr>
          <w:sz w:val="28"/>
          <w:szCs w:val="28"/>
        </w:rPr>
        <w:t>Соревнований</w:t>
      </w:r>
      <w:r w:rsidRPr="00E7564D">
        <w:rPr>
          <w:sz w:val="28"/>
          <w:szCs w:val="28"/>
        </w:rPr>
        <w:t>: Министерство образования и науки Республики Татарстан, Государственное бюджетное учреждение дополнительного образования «Республиканский центр внешкольной работы»</w:t>
      </w:r>
      <w:r w:rsidR="006C418B">
        <w:rPr>
          <w:sz w:val="28"/>
          <w:szCs w:val="28"/>
        </w:rPr>
        <w:t xml:space="preserve">, </w:t>
      </w:r>
      <w:r w:rsidR="00346B81">
        <w:rPr>
          <w:sz w:val="28"/>
          <w:szCs w:val="28"/>
        </w:rPr>
        <w:t>Автономная некоммерческая организация</w:t>
      </w:r>
      <w:r w:rsidR="00346B81" w:rsidRPr="007C1CE5">
        <w:rPr>
          <w:sz w:val="28"/>
          <w:szCs w:val="28"/>
        </w:rPr>
        <w:t xml:space="preserve"> </w:t>
      </w:r>
      <w:r w:rsidR="00346B81">
        <w:rPr>
          <w:sz w:val="28"/>
          <w:szCs w:val="28"/>
        </w:rPr>
        <w:t>высшего образования</w:t>
      </w:r>
      <w:r w:rsidR="00346B81" w:rsidRPr="007C1CE5">
        <w:rPr>
          <w:sz w:val="28"/>
          <w:szCs w:val="28"/>
        </w:rPr>
        <w:t xml:space="preserve"> «Университет Иннополис» (</w:t>
      </w:r>
      <w:r w:rsidR="00346B81" w:rsidRPr="00373554">
        <w:rPr>
          <w:sz w:val="28"/>
          <w:szCs w:val="28"/>
        </w:rPr>
        <w:t>Центр подготовки и приёма абитуриентов</w:t>
      </w:r>
      <w:r w:rsidR="00346B81" w:rsidRPr="007C1CE5">
        <w:rPr>
          <w:sz w:val="28"/>
          <w:szCs w:val="28"/>
        </w:rPr>
        <w:t>)</w:t>
      </w:r>
      <w:r w:rsidR="00346B81" w:rsidRPr="008A07C9">
        <w:rPr>
          <w:sz w:val="28"/>
          <w:szCs w:val="28"/>
        </w:rPr>
        <w:t>.</w:t>
      </w:r>
    </w:p>
    <w:p w14:paraId="69B85F2C" w14:textId="77777777" w:rsidR="001E3603" w:rsidRPr="00E7564D" w:rsidRDefault="001E3603" w:rsidP="006C418B">
      <w:pPr>
        <w:tabs>
          <w:tab w:val="left" w:pos="993"/>
        </w:tabs>
        <w:ind w:firstLine="709"/>
        <w:jc w:val="both"/>
        <w:rPr>
          <w:sz w:val="28"/>
          <w:szCs w:val="28"/>
        </w:rPr>
      </w:pPr>
    </w:p>
    <w:p w14:paraId="61280814" w14:textId="11844B1A" w:rsidR="001E3603" w:rsidRPr="00E7564D" w:rsidRDefault="001E3603" w:rsidP="00B611AA">
      <w:pPr>
        <w:numPr>
          <w:ilvl w:val="0"/>
          <w:numId w:val="23"/>
        </w:numPr>
        <w:tabs>
          <w:tab w:val="left" w:pos="993"/>
        </w:tabs>
        <w:ind w:left="0" w:firstLine="709"/>
        <w:contextualSpacing/>
        <w:jc w:val="center"/>
        <w:rPr>
          <w:b/>
          <w:sz w:val="28"/>
          <w:szCs w:val="28"/>
        </w:rPr>
      </w:pPr>
      <w:r w:rsidRPr="00E7564D">
        <w:rPr>
          <w:b/>
          <w:sz w:val="28"/>
          <w:szCs w:val="28"/>
        </w:rPr>
        <w:t xml:space="preserve">Сроки и </w:t>
      </w:r>
      <w:r w:rsidR="00346B81">
        <w:rPr>
          <w:b/>
          <w:sz w:val="28"/>
          <w:szCs w:val="28"/>
        </w:rPr>
        <w:t>порядок</w:t>
      </w:r>
      <w:r w:rsidRPr="00E7564D">
        <w:rPr>
          <w:b/>
          <w:sz w:val="28"/>
          <w:szCs w:val="28"/>
        </w:rPr>
        <w:t xml:space="preserve"> </w:t>
      </w:r>
      <w:r w:rsidR="00346B81">
        <w:rPr>
          <w:b/>
          <w:sz w:val="28"/>
          <w:szCs w:val="28"/>
        </w:rPr>
        <w:t>участия в Олимпиаде</w:t>
      </w:r>
    </w:p>
    <w:p w14:paraId="26539EDC" w14:textId="475D4F4B" w:rsidR="00346B81" w:rsidRDefault="00346B81" w:rsidP="00346B81">
      <w:pPr>
        <w:widowControl w:val="0"/>
        <w:tabs>
          <w:tab w:val="left" w:pos="1276"/>
          <w:tab w:val="left" w:pos="1418"/>
        </w:tabs>
        <w:ind w:firstLine="709"/>
        <w:jc w:val="both"/>
        <w:rPr>
          <w:sz w:val="28"/>
          <w:szCs w:val="28"/>
          <w:lang w:eastAsia="en-US"/>
        </w:rPr>
      </w:pPr>
      <w:r>
        <w:rPr>
          <w:sz w:val="28"/>
          <w:szCs w:val="28"/>
          <w:lang w:eastAsia="en-US"/>
        </w:rPr>
        <w:t xml:space="preserve">Олимпиада проводится </w:t>
      </w:r>
      <w:r w:rsidRPr="00E711CE">
        <w:rPr>
          <w:sz w:val="28"/>
          <w:szCs w:val="28"/>
        </w:rPr>
        <w:t xml:space="preserve">15 мая 2022 года на базе автономной некоммерческой организации высшего образования «Университет Иннополис» (Верхнеуслонский район, </w:t>
      </w:r>
      <w:proofErr w:type="spellStart"/>
      <w:r w:rsidRPr="00E711CE">
        <w:rPr>
          <w:sz w:val="28"/>
          <w:szCs w:val="28"/>
        </w:rPr>
        <w:t>г.Иннополис</w:t>
      </w:r>
      <w:proofErr w:type="spellEnd"/>
      <w:r w:rsidRPr="00E711CE">
        <w:rPr>
          <w:sz w:val="28"/>
          <w:szCs w:val="28"/>
        </w:rPr>
        <w:t xml:space="preserve">, </w:t>
      </w:r>
      <w:proofErr w:type="spellStart"/>
      <w:r w:rsidRPr="00E711CE">
        <w:rPr>
          <w:sz w:val="28"/>
          <w:szCs w:val="28"/>
        </w:rPr>
        <w:t>ул.Университетская</w:t>
      </w:r>
      <w:proofErr w:type="spellEnd"/>
      <w:r w:rsidRPr="00E711CE">
        <w:rPr>
          <w:sz w:val="28"/>
          <w:szCs w:val="28"/>
        </w:rPr>
        <w:t>, 1)</w:t>
      </w:r>
      <w:r>
        <w:rPr>
          <w:sz w:val="28"/>
          <w:szCs w:val="28"/>
        </w:rPr>
        <w:t>.</w:t>
      </w:r>
    </w:p>
    <w:p w14:paraId="1855B431" w14:textId="7C4AB6B4" w:rsidR="00346B81" w:rsidRPr="00346B81" w:rsidRDefault="00346B81" w:rsidP="00346B81">
      <w:pPr>
        <w:widowControl w:val="0"/>
        <w:tabs>
          <w:tab w:val="left" w:pos="1276"/>
          <w:tab w:val="left" w:pos="1418"/>
        </w:tabs>
        <w:ind w:firstLine="709"/>
        <w:jc w:val="both"/>
        <w:rPr>
          <w:sz w:val="28"/>
          <w:szCs w:val="28"/>
          <w:lang w:eastAsia="en-US"/>
        </w:rPr>
      </w:pPr>
      <w:r w:rsidRPr="00346B81">
        <w:rPr>
          <w:sz w:val="28"/>
          <w:szCs w:val="28"/>
          <w:lang w:eastAsia="en-US"/>
        </w:rPr>
        <w:t xml:space="preserve">Для участия в Олимпиаде необходимо зарегистрировать команду на сайте </w:t>
      </w:r>
      <w:r w:rsidRPr="00603D82">
        <w:rPr>
          <w:sz w:val="28"/>
          <w:szCs w:val="28"/>
          <w:lang w:eastAsia="en-US"/>
        </w:rPr>
        <w:t>https://sportrobotics.ru/event/622</w:t>
      </w:r>
      <w:r w:rsidRPr="00346B81">
        <w:rPr>
          <w:sz w:val="28"/>
          <w:szCs w:val="28"/>
          <w:lang w:eastAsia="en-US"/>
        </w:rPr>
        <w:t xml:space="preserve"> не позднее, чем 10 мая.</w:t>
      </w:r>
    </w:p>
    <w:p w14:paraId="2AEE8455" w14:textId="536ACAA1" w:rsidR="00346B81" w:rsidRPr="00346B81" w:rsidRDefault="00346B81" w:rsidP="00346B81">
      <w:pPr>
        <w:widowControl w:val="0"/>
        <w:tabs>
          <w:tab w:val="left" w:pos="1276"/>
          <w:tab w:val="left" w:pos="1418"/>
        </w:tabs>
        <w:ind w:firstLine="709"/>
        <w:jc w:val="both"/>
        <w:rPr>
          <w:sz w:val="28"/>
          <w:szCs w:val="28"/>
          <w:lang w:eastAsia="en-US"/>
        </w:rPr>
      </w:pPr>
      <w:r w:rsidRPr="00346B81">
        <w:rPr>
          <w:sz w:val="28"/>
          <w:szCs w:val="28"/>
          <w:lang w:eastAsia="en-US"/>
        </w:rPr>
        <w:t xml:space="preserve">По результатам Олимпиады лучшие команды по всем состязаниям, кроме </w:t>
      </w:r>
      <w:r w:rsidR="00603D82">
        <w:rPr>
          <w:sz w:val="28"/>
          <w:szCs w:val="28"/>
          <w:lang w:eastAsia="en-US"/>
        </w:rPr>
        <w:t>категории «</w:t>
      </w:r>
      <w:r w:rsidRPr="00346B81">
        <w:rPr>
          <w:sz w:val="28"/>
          <w:szCs w:val="28"/>
          <w:lang w:eastAsia="en-US"/>
        </w:rPr>
        <w:t>Основная</w:t>
      </w:r>
      <w:r w:rsidR="00603D82">
        <w:rPr>
          <w:sz w:val="28"/>
          <w:szCs w:val="28"/>
          <w:lang w:eastAsia="en-US"/>
        </w:rPr>
        <w:t>», состязания «</w:t>
      </w:r>
      <w:r w:rsidRPr="00346B81">
        <w:rPr>
          <w:sz w:val="28"/>
          <w:szCs w:val="28"/>
          <w:lang w:eastAsia="en-US"/>
        </w:rPr>
        <w:t>Начинающие</w:t>
      </w:r>
      <w:r w:rsidR="00603D82">
        <w:rPr>
          <w:sz w:val="28"/>
          <w:szCs w:val="28"/>
          <w:lang w:eastAsia="en-US"/>
        </w:rPr>
        <w:t>»</w:t>
      </w:r>
      <w:r w:rsidRPr="00346B81">
        <w:rPr>
          <w:sz w:val="28"/>
          <w:szCs w:val="28"/>
          <w:lang w:eastAsia="en-US"/>
        </w:rPr>
        <w:t xml:space="preserve"> будут рекомендованы к участию в отборе в состав сборной республики для участия в финале Российской робототехнической олимпиады 2022.</w:t>
      </w:r>
    </w:p>
    <w:p w14:paraId="23C1EFBD" w14:textId="709794AF" w:rsidR="00346B81" w:rsidRDefault="00346B81" w:rsidP="00346B81">
      <w:pPr>
        <w:widowControl w:val="0"/>
        <w:tabs>
          <w:tab w:val="left" w:pos="1276"/>
          <w:tab w:val="left" w:pos="1418"/>
        </w:tabs>
        <w:ind w:firstLine="709"/>
        <w:jc w:val="both"/>
        <w:rPr>
          <w:sz w:val="28"/>
          <w:szCs w:val="28"/>
          <w:lang w:eastAsia="en-US"/>
        </w:rPr>
      </w:pPr>
      <w:r w:rsidRPr="00346B81">
        <w:rPr>
          <w:sz w:val="28"/>
          <w:szCs w:val="28"/>
          <w:lang w:eastAsia="en-US"/>
        </w:rPr>
        <w:t xml:space="preserve">Порядок отбора команд в сборную команду по олимпиадной робототехнике Республики Татарстан размещен на странице Республиканской робототехнической олимпиады 2022: </w:t>
      </w:r>
      <w:r w:rsidRPr="00603D82">
        <w:rPr>
          <w:sz w:val="28"/>
          <w:szCs w:val="28"/>
          <w:lang w:eastAsia="en-US"/>
        </w:rPr>
        <w:t>https://sportrobotics.ru/event/622</w:t>
      </w:r>
      <w:r w:rsidRPr="00346B81">
        <w:rPr>
          <w:sz w:val="28"/>
          <w:szCs w:val="28"/>
          <w:lang w:eastAsia="en-US"/>
        </w:rPr>
        <w:t xml:space="preserve"> не позднее 14 мая.</w:t>
      </w:r>
    </w:p>
    <w:p w14:paraId="232FF2E5" w14:textId="19DBEBDF" w:rsidR="00346B81" w:rsidRDefault="00346B81" w:rsidP="001B522B">
      <w:pPr>
        <w:widowControl w:val="0"/>
        <w:tabs>
          <w:tab w:val="left" w:pos="1276"/>
          <w:tab w:val="left" w:pos="1418"/>
        </w:tabs>
        <w:ind w:firstLine="709"/>
        <w:jc w:val="both"/>
        <w:rPr>
          <w:sz w:val="28"/>
          <w:szCs w:val="28"/>
          <w:lang w:eastAsia="en-US"/>
        </w:rPr>
      </w:pPr>
    </w:p>
    <w:p w14:paraId="24F4776C" w14:textId="5196208F" w:rsidR="00A327D2" w:rsidRDefault="00A327D2" w:rsidP="001B522B">
      <w:pPr>
        <w:widowControl w:val="0"/>
        <w:tabs>
          <w:tab w:val="left" w:pos="1276"/>
          <w:tab w:val="left" w:pos="1418"/>
        </w:tabs>
        <w:ind w:firstLine="709"/>
        <w:jc w:val="both"/>
        <w:rPr>
          <w:sz w:val="28"/>
          <w:szCs w:val="28"/>
          <w:lang w:eastAsia="en-US"/>
        </w:rPr>
      </w:pPr>
    </w:p>
    <w:p w14:paraId="076BDBE1" w14:textId="77777777" w:rsidR="00A327D2" w:rsidRDefault="00A327D2" w:rsidP="001B522B">
      <w:pPr>
        <w:widowControl w:val="0"/>
        <w:tabs>
          <w:tab w:val="left" w:pos="1276"/>
          <w:tab w:val="left" w:pos="1418"/>
        </w:tabs>
        <w:ind w:firstLine="709"/>
        <w:jc w:val="both"/>
        <w:rPr>
          <w:sz w:val="28"/>
          <w:szCs w:val="28"/>
          <w:lang w:eastAsia="en-US"/>
        </w:rPr>
      </w:pPr>
    </w:p>
    <w:p w14:paraId="0DBC9E48" w14:textId="7916B4F9" w:rsidR="00346B81" w:rsidRPr="00346B81" w:rsidRDefault="00346B81" w:rsidP="00B611AA">
      <w:pPr>
        <w:pStyle w:val="a7"/>
        <w:widowControl w:val="0"/>
        <w:numPr>
          <w:ilvl w:val="0"/>
          <w:numId w:val="23"/>
        </w:numPr>
        <w:tabs>
          <w:tab w:val="left" w:pos="993"/>
          <w:tab w:val="left" w:pos="1418"/>
        </w:tabs>
        <w:ind w:left="0" w:firstLine="709"/>
        <w:jc w:val="center"/>
        <w:rPr>
          <w:b/>
          <w:bCs/>
          <w:sz w:val="28"/>
          <w:szCs w:val="28"/>
          <w:lang w:eastAsia="en-US"/>
        </w:rPr>
      </w:pPr>
      <w:r w:rsidRPr="00346B81">
        <w:rPr>
          <w:b/>
          <w:bCs/>
          <w:sz w:val="28"/>
          <w:szCs w:val="28"/>
          <w:lang w:eastAsia="en-US"/>
        </w:rPr>
        <w:lastRenderedPageBreak/>
        <w:t>Виды состязаний и возрастные группы</w:t>
      </w:r>
    </w:p>
    <w:p w14:paraId="6EFFB2A3" w14:textId="6DA343D4" w:rsidR="00346B81" w:rsidRDefault="00346B81" w:rsidP="00346B81">
      <w:pPr>
        <w:ind w:firstLine="709"/>
        <w:jc w:val="both"/>
        <w:rPr>
          <w:sz w:val="28"/>
          <w:szCs w:val="28"/>
        </w:rPr>
      </w:pPr>
      <w:r>
        <w:rPr>
          <w:sz w:val="28"/>
          <w:szCs w:val="28"/>
        </w:rPr>
        <w:t>Олимпиада проводится по 12</w:t>
      </w:r>
      <w:r w:rsidRPr="007C1CE5">
        <w:rPr>
          <w:sz w:val="28"/>
          <w:szCs w:val="28"/>
        </w:rPr>
        <w:t xml:space="preserve"> видам состязаний:</w:t>
      </w:r>
    </w:p>
    <w:p w14:paraId="2B6E1134" w14:textId="77777777" w:rsidR="00312D77" w:rsidRDefault="00312D77" w:rsidP="00346B81">
      <w:pPr>
        <w:ind w:firstLine="709"/>
        <w:jc w:val="both"/>
        <w:rPr>
          <w:sz w:val="28"/>
          <w:szCs w:val="28"/>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37"/>
        <w:gridCol w:w="2832"/>
        <w:gridCol w:w="2977"/>
        <w:gridCol w:w="3969"/>
      </w:tblGrid>
      <w:tr w:rsidR="00346B81" w:rsidRPr="007C1CE5" w14:paraId="02C7D16D" w14:textId="77777777" w:rsidTr="00052401">
        <w:tc>
          <w:tcPr>
            <w:tcW w:w="537" w:type="dxa"/>
          </w:tcPr>
          <w:p w14:paraId="62751970" w14:textId="77777777" w:rsidR="00346B81" w:rsidRPr="007C1CE5" w:rsidRDefault="00346B81" w:rsidP="00052401">
            <w:pPr>
              <w:jc w:val="both"/>
              <w:rPr>
                <w:sz w:val="28"/>
                <w:szCs w:val="28"/>
              </w:rPr>
            </w:pPr>
            <w:r w:rsidRPr="007C1CE5">
              <w:rPr>
                <w:sz w:val="28"/>
                <w:szCs w:val="28"/>
              </w:rPr>
              <w:t>№</w:t>
            </w:r>
          </w:p>
        </w:tc>
        <w:tc>
          <w:tcPr>
            <w:tcW w:w="2832" w:type="dxa"/>
          </w:tcPr>
          <w:p w14:paraId="415DD234" w14:textId="77777777" w:rsidR="00346B81" w:rsidRPr="007C1CE5" w:rsidRDefault="00346B81" w:rsidP="00052401">
            <w:pPr>
              <w:jc w:val="center"/>
              <w:rPr>
                <w:sz w:val="28"/>
                <w:szCs w:val="28"/>
              </w:rPr>
            </w:pPr>
            <w:r w:rsidRPr="007C1CE5">
              <w:rPr>
                <w:sz w:val="28"/>
                <w:szCs w:val="28"/>
              </w:rPr>
              <w:t>Категория/</w:t>
            </w:r>
            <w:r>
              <w:rPr>
                <w:sz w:val="28"/>
                <w:szCs w:val="28"/>
              </w:rPr>
              <w:t xml:space="preserve"> </w:t>
            </w:r>
            <w:r w:rsidRPr="007C1CE5">
              <w:rPr>
                <w:sz w:val="28"/>
                <w:szCs w:val="28"/>
              </w:rPr>
              <w:t>Профиль</w:t>
            </w:r>
          </w:p>
        </w:tc>
        <w:tc>
          <w:tcPr>
            <w:tcW w:w="2977" w:type="dxa"/>
          </w:tcPr>
          <w:p w14:paraId="4755D9AD" w14:textId="77777777" w:rsidR="00346B81" w:rsidRPr="007C1CE5" w:rsidRDefault="00346B81" w:rsidP="00052401">
            <w:pPr>
              <w:jc w:val="center"/>
              <w:rPr>
                <w:sz w:val="28"/>
                <w:szCs w:val="28"/>
              </w:rPr>
            </w:pPr>
            <w:r w:rsidRPr="007C1CE5">
              <w:rPr>
                <w:sz w:val="28"/>
                <w:szCs w:val="28"/>
              </w:rPr>
              <w:t>Состязание</w:t>
            </w:r>
          </w:p>
        </w:tc>
        <w:tc>
          <w:tcPr>
            <w:tcW w:w="3969" w:type="dxa"/>
          </w:tcPr>
          <w:p w14:paraId="438C91F2" w14:textId="77777777" w:rsidR="00346B81" w:rsidRPr="007C1CE5" w:rsidRDefault="00346B81" w:rsidP="00052401">
            <w:pPr>
              <w:jc w:val="center"/>
              <w:rPr>
                <w:sz w:val="28"/>
                <w:szCs w:val="28"/>
              </w:rPr>
            </w:pPr>
            <w:r w:rsidRPr="007C1CE5">
              <w:rPr>
                <w:sz w:val="28"/>
                <w:szCs w:val="28"/>
              </w:rPr>
              <w:t>Возрастная группа</w:t>
            </w:r>
          </w:p>
        </w:tc>
      </w:tr>
      <w:tr w:rsidR="00346B81" w:rsidRPr="007C1CE5" w14:paraId="6364A4C9" w14:textId="77777777" w:rsidTr="00052401">
        <w:trPr>
          <w:trHeight w:val="20"/>
        </w:trPr>
        <w:tc>
          <w:tcPr>
            <w:tcW w:w="537" w:type="dxa"/>
          </w:tcPr>
          <w:p w14:paraId="46B9F446" w14:textId="77777777" w:rsidR="00346B81" w:rsidRPr="008C39BD" w:rsidRDefault="00346B81" w:rsidP="00346B81">
            <w:pPr>
              <w:pStyle w:val="a7"/>
              <w:numPr>
                <w:ilvl w:val="0"/>
                <w:numId w:val="27"/>
              </w:numPr>
              <w:ind w:left="414" w:hanging="357"/>
              <w:jc w:val="both"/>
              <w:rPr>
                <w:sz w:val="28"/>
                <w:szCs w:val="28"/>
              </w:rPr>
            </w:pPr>
          </w:p>
        </w:tc>
        <w:tc>
          <w:tcPr>
            <w:tcW w:w="2832" w:type="dxa"/>
            <w:vMerge w:val="restart"/>
          </w:tcPr>
          <w:p w14:paraId="66DD0BAE" w14:textId="77777777" w:rsidR="00346B81" w:rsidRPr="007C1CE5" w:rsidRDefault="00346B81" w:rsidP="00052401">
            <w:pPr>
              <w:jc w:val="both"/>
              <w:rPr>
                <w:sz w:val="28"/>
                <w:szCs w:val="28"/>
              </w:rPr>
            </w:pPr>
            <w:r w:rsidRPr="007C1CE5">
              <w:rPr>
                <w:sz w:val="28"/>
                <w:szCs w:val="28"/>
              </w:rPr>
              <w:t>Основная</w:t>
            </w:r>
          </w:p>
        </w:tc>
        <w:tc>
          <w:tcPr>
            <w:tcW w:w="2977" w:type="dxa"/>
            <w:shd w:val="clear" w:color="auto" w:fill="FFFFFF"/>
          </w:tcPr>
          <w:p w14:paraId="4915F26B" w14:textId="77777777" w:rsidR="00346B81" w:rsidRPr="007C1CE5" w:rsidRDefault="00346B81" w:rsidP="00052401">
            <w:pPr>
              <w:jc w:val="both"/>
              <w:rPr>
                <w:sz w:val="28"/>
                <w:szCs w:val="28"/>
              </w:rPr>
            </w:pPr>
            <w:proofErr w:type="spellStart"/>
            <w:r w:rsidRPr="007C1CE5">
              <w:rPr>
                <w:sz w:val="28"/>
                <w:szCs w:val="28"/>
              </w:rPr>
              <w:t>WeDo</w:t>
            </w:r>
            <w:proofErr w:type="spellEnd"/>
          </w:p>
        </w:tc>
        <w:tc>
          <w:tcPr>
            <w:tcW w:w="3969" w:type="dxa"/>
          </w:tcPr>
          <w:p w14:paraId="6A01D566" w14:textId="77777777" w:rsidR="00346B81" w:rsidRPr="007C1CE5" w:rsidRDefault="00346B81" w:rsidP="00052401">
            <w:pPr>
              <w:jc w:val="both"/>
              <w:rPr>
                <w:sz w:val="28"/>
                <w:szCs w:val="28"/>
              </w:rPr>
            </w:pPr>
            <w:r w:rsidRPr="007C1CE5">
              <w:rPr>
                <w:sz w:val="28"/>
                <w:szCs w:val="28"/>
              </w:rPr>
              <w:t>До 10 лет включительно</w:t>
            </w:r>
          </w:p>
        </w:tc>
      </w:tr>
      <w:tr w:rsidR="00346B81" w:rsidRPr="007C1CE5" w14:paraId="2448F7F0" w14:textId="77777777" w:rsidTr="00052401">
        <w:trPr>
          <w:trHeight w:val="20"/>
        </w:trPr>
        <w:tc>
          <w:tcPr>
            <w:tcW w:w="537" w:type="dxa"/>
          </w:tcPr>
          <w:p w14:paraId="2712A117" w14:textId="77777777" w:rsidR="00346B81" w:rsidRPr="008C39BD" w:rsidRDefault="00346B81" w:rsidP="00346B81">
            <w:pPr>
              <w:pStyle w:val="a7"/>
              <w:numPr>
                <w:ilvl w:val="0"/>
                <w:numId w:val="27"/>
              </w:numPr>
              <w:ind w:left="414" w:hanging="357"/>
              <w:jc w:val="both"/>
              <w:rPr>
                <w:sz w:val="28"/>
                <w:szCs w:val="28"/>
              </w:rPr>
            </w:pPr>
          </w:p>
        </w:tc>
        <w:tc>
          <w:tcPr>
            <w:tcW w:w="2832" w:type="dxa"/>
            <w:vMerge/>
          </w:tcPr>
          <w:p w14:paraId="10BAC2AE" w14:textId="77777777" w:rsidR="00346B81" w:rsidRPr="007C1CE5" w:rsidRDefault="00346B81" w:rsidP="00052401">
            <w:pPr>
              <w:jc w:val="both"/>
              <w:rPr>
                <w:sz w:val="28"/>
                <w:szCs w:val="28"/>
              </w:rPr>
            </w:pPr>
          </w:p>
        </w:tc>
        <w:tc>
          <w:tcPr>
            <w:tcW w:w="2977" w:type="dxa"/>
            <w:shd w:val="clear" w:color="auto" w:fill="FFFFFF"/>
          </w:tcPr>
          <w:p w14:paraId="67CB4016" w14:textId="77777777" w:rsidR="00346B81" w:rsidRPr="007C1CE5" w:rsidRDefault="00346B81" w:rsidP="00052401">
            <w:pPr>
              <w:jc w:val="both"/>
              <w:rPr>
                <w:sz w:val="28"/>
                <w:szCs w:val="28"/>
              </w:rPr>
            </w:pPr>
            <w:r>
              <w:rPr>
                <w:sz w:val="28"/>
                <w:szCs w:val="28"/>
              </w:rPr>
              <w:t xml:space="preserve">Начинающие </w:t>
            </w:r>
          </w:p>
        </w:tc>
        <w:tc>
          <w:tcPr>
            <w:tcW w:w="3969" w:type="dxa"/>
          </w:tcPr>
          <w:p w14:paraId="7B6672A4" w14:textId="77777777" w:rsidR="00346B81" w:rsidRPr="007C1CE5" w:rsidRDefault="00346B81" w:rsidP="00052401">
            <w:pPr>
              <w:jc w:val="both"/>
              <w:rPr>
                <w:sz w:val="28"/>
                <w:szCs w:val="28"/>
              </w:rPr>
            </w:pPr>
            <w:r>
              <w:rPr>
                <w:sz w:val="28"/>
                <w:szCs w:val="28"/>
              </w:rPr>
              <w:t>От 7 до 16 лет включительно</w:t>
            </w:r>
          </w:p>
        </w:tc>
      </w:tr>
      <w:tr w:rsidR="00346B81" w:rsidRPr="007C1CE5" w14:paraId="4CB63BD4" w14:textId="77777777" w:rsidTr="00052401">
        <w:tc>
          <w:tcPr>
            <w:tcW w:w="537" w:type="dxa"/>
          </w:tcPr>
          <w:p w14:paraId="1E5C7D7E" w14:textId="77777777" w:rsidR="00346B81" w:rsidRPr="008C39BD" w:rsidRDefault="00346B81" w:rsidP="00346B81">
            <w:pPr>
              <w:pStyle w:val="a7"/>
              <w:numPr>
                <w:ilvl w:val="0"/>
                <w:numId w:val="27"/>
              </w:numPr>
              <w:ind w:left="414" w:hanging="357"/>
              <w:jc w:val="both"/>
              <w:rPr>
                <w:sz w:val="28"/>
                <w:szCs w:val="28"/>
              </w:rPr>
            </w:pPr>
          </w:p>
        </w:tc>
        <w:tc>
          <w:tcPr>
            <w:tcW w:w="2832" w:type="dxa"/>
            <w:vMerge/>
          </w:tcPr>
          <w:p w14:paraId="5D47134D" w14:textId="77777777" w:rsidR="00346B81" w:rsidRPr="007C1CE5" w:rsidRDefault="00346B81" w:rsidP="00052401">
            <w:pPr>
              <w:jc w:val="both"/>
              <w:rPr>
                <w:sz w:val="28"/>
                <w:szCs w:val="28"/>
              </w:rPr>
            </w:pPr>
          </w:p>
        </w:tc>
        <w:tc>
          <w:tcPr>
            <w:tcW w:w="2977" w:type="dxa"/>
          </w:tcPr>
          <w:p w14:paraId="0ABC6A96" w14:textId="77777777" w:rsidR="00346B81" w:rsidRPr="007C1CE5" w:rsidRDefault="00346B81" w:rsidP="00052401">
            <w:pPr>
              <w:jc w:val="both"/>
              <w:rPr>
                <w:sz w:val="28"/>
                <w:szCs w:val="28"/>
              </w:rPr>
            </w:pPr>
            <w:r w:rsidRPr="007C1CE5">
              <w:rPr>
                <w:sz w:val="28"/>
                <w:szCs w:val="28"/>
              </w:rPr>
              <w:t>Младшая возрастная</w:t>
            </w:r>
          </w:p>
        </w:tc>
        <w:tc>
          <w:tcPr>
            <w:tcW w:w="3969" w:type="dxa"/>
          </w:tcPr>
          <w:p w14:paraId="7951A866" w14:textId="77777777" w:rsidR="00346B81" w:rsidRPr="007C1CE5" w:rsidRDefault="00346B81" w:rsidP="00052401">
            <w:pPr>
              <w:jc w:val="both"/>
              <w:rPr>
                <w:sz w:val="28"/>
                <w:szCs w:val="28"/>
              </w:rPr>
            </w:pPr>
            <w:r>
              <w:rPr>
                <w:sz w:val="28"/>
                <w:szCs w:val="28"/>
              </w:rPr>
              <w:t>От 8 д</w:t>
            </w:r>
            <w:r w:rsidRPr="007C1CE5">
              <w:rPr>
                <w:sz w:val="28"/>
                <w:szCs w:val="28"/>
              </w:rPr>
              <w:t>о 12 лет включительно</w:t>
            </w:r>
          </w:p>
        </w:tc>
      </w:tr>
      <w:tr w:rsidR="00346B81" w:rsidRPr="007C1CE5" w14:paraId="670FBF3B" w14:textId="77777777" w:rsidTr="00052401">
        <w:tc>
          <w:tcPr>
            <w:tcW w:w="537" w:type="dxa"/>
          </w:tcPr>
          <w:p w14:paraId="062207B7" w14:textId="77777777" w:rsidR="00346B81" w:rsidRPr="008C39BD" w:rsidRDefault="00346B81" w:rsidP="00346B81">
            <w:pPr>
              <w:pStyle w:val="a7"/>
              <w:numPr>
                <w:ilvl w:val="0"/>
                <w:numId w:val="27"/>
              </w:numPr>
              <w:ind w:left="414" w:hanging="357"/>
              <w:jc w:val="both"/>
              <w:rPr>
                <w:sz w:val="28"/>
                <w:szCs w:val="28"/>
              </w:rPr>
            </w:pPr>
          </w:p>
        </w:tc>
        <w:tc>
          <w:tcPr>
            <w:tcW w:w="2832" w:type="dxa"/>
            <w:vMerge/>
          </w:tcPr>
          <w:p w14:paraId="628EA6D5" w14:textId="77777777" w:rsidR="00346B81" w:rsidRPr="007C1CE5" w:rsidRDefault="00346B81" w:rsidP="00052401">
            <w:pPr>
              <w:jc w:val="both"/>
              <w:rPr>
                <w:sz w:val="28"/>
                <w:szCs w:val="28"/>
              </w:rPr>
            </w:pPr>
          </w:p>
        </w:tc>
        <w:tc>
          <w:tcPr>
            <w:tcW w:w="2977" w:type="dxa"/>
          </w:tcPr>
          <w:p w14:paraId="15A331CB" w14:textId="77777777" w:rsidR="00346B81" w:rsidRPr="007C1CE5" w:rsidRDefault="00346B81" w:rsidP="00052401">
            <w:pPr>
              <w:jc w:val="both"/>
              <w:rPr>
                <w:sz w:val="28"/>
                <w:szCs w:val="28"/>
              </w:rPr>
            </w:pPr>
            <w:r w:rsidRPr="007C1CE5">
              <w:rPr>
                <w:sz w:val="28"/>
                <w:szCs w:val="28"/>
              </w:rPr>
              <w:t>Средняя возрастная</w:t>
            </w:r>
          </w:p>
        </w:tc>
        <w:tc>
          <w:tcPr>
            <w:tcW w:w="3969" w:type="dxa"/>
          </w:tcPr>
          <w:p w14:paraId="30B9E840" w14:textId="77777777" w:rsidR="00346B81" w:rsidRPr="00904FAA" w:rsidRDefault="00346B81" w:rsidP="00052401">
            <w:pPr>
              <w:jc w:val="both"/>
              <w:rPr>
                <w:sz w:val="28"/>
                <w:szCs w:val="28"/>
              </w:rPr>
            </w:pPr>
            <w:r>
              <w:rPr>
                <w:sz w:val="28"/>
                <w:szCs w:val="28"/>
              </w:rPr>
              <w:t>От 11</w:t>
            </w:r>
            <w:r w:rsidRPr="007C1CE5">
              <w:rPr>
                <w:sz w:val="28"/>
                <w:szCs w:val="28"/>
              </w:rPr>
              <w:t xml:space="preserve"> до 15 лет</w:t>
            </w:r>
            <w:r w:rsidRPr="00904FAA">
              <w:rPr>
                <w:sz w:val="28"/>
                <w:szCs w:val="28"/>
              </w:rPr>
              <w:t xml:space="preserve"> </w:t>
            </w:r>
            <w:r>
              <w:rPr>
                <w:sz w:val="28"/>
                <w:szCs w:val="28"/>
              </w:rPr>
              <w:t>включительно</w:t>
            </w:r>
          </w:p>
        </w:tc>
      </w:tr>
      <w:tr w:rsidR="00346B81" w:rsidRPr="007C1CE5" w14:paraId="283AA1A1" w14:textId="77777777" w:rsidTr="00052401">
        <w:tc>
          <w:tcPr>
            <w:tcW w:w="537" w:type="dxa"/>
          </w:tcPr>
          <w:p w14:paraId="62282E6C" w14:textId="77777777" w:rsidR="00346B81" w:rsidRPr="008C39BD" w:rsidRDefault="00346B81" w:rsidP="00346B81">
            <w:pPr>
              <w:pStyle w:val="a7"/>
              <w:numPr>
                <w:ilvl w:val="0"/>
                <w:numId w:val="27"/>
              </w:numPr>
              <w:ind w:left="414" w:hanging="357"/>
              <w:jc w:val="both"/>
              <w:rPr>
                <w:sz w:val="28"/>
                <w:szCs w:val="28"/>
              </w:rPr>
            </w:pPr>
          </w:p>
        </w:tc>
        <w:tc>
          <w:tcPr>
            <w:tcW w:w="2832" w:type="dxa"/>
            <w:vMerge/>
          </w:tcPr>
          <w:p w14:paraId="3A89C5F8" w14:textId="77777777" w:rsidR="00346B81" w:rsidRPr="007C1CE5" w:rsidRDefault="00346B81" w:rsidP="00052401">
            <w:pPr>
              <w:jc w:val="both"/>
              <w:rPr>
                <w:sz w:val="28"/>
                <w:szCs w:val="28"/>
              </w:rPr>
            </w:pPr>
          </w:p>
        </w:tc>
        <w:tc>
          <w:tcPr>
            <w:tcW w:w="2977" w:type="dxa"/>
          </w:tcPr>
          <w:p w14:paraId="527C81AD" w14:textId="77777777" w:rsidR="00346B81" w:rsidRPr="007C1CE5" w:rsidRDefault="00346B81" w:rsidP="00052401">
            <w:pPr>
              <w:jc w:val="both"/>
              <w:rPr>
                <w:sz w:val="28"/>
                <w:szCs w:val="28"/>
              </w:rPr>
            </w:pPr>
            <w:r w:rsidRPr="007C1CE5">
              <w:rPr>
                <w:sz w:val="28"/>
                <w:szCs w:val="28"/>
              </w:rPr>
              <w:t>Старшая возрастная</w:t>
            </w:r>
          </w:p>
        </w:tc>
        <w:tc>
          <w:tcPr>
            <w:tcW w:w="3969" w:type="dxa"/>
          </w:tcPr>
          <w:p w14:paraId="0D87A7BC" w14:textId="77777777" w:rsidR="00346B81" w:rsidRPr="007C1CE5" w:rsidRDefault="00346B81" w:rsidP="00052401">
            <w:pPr>
              <w:jc w:val="both"/>
              <w:rPr>
                <w:sz w:val="28"/>
                <w:szCs w:val="28"/>
              </w:rPr>
            </w:pPr>
            <w:r>
              <w:rPr>
                <w:sz w:val="28"/>
                <w:szCs w:val="28"/>
              </w:rPr>
              <w:t>От 14</w:t>
            </w:r>
            <w:r w:rsidRPr="007C1CE5">
              <w:rPr>
                <w:sz w:val="28"/>
                <w:szCs w:val="28"/>
              </w:rPr>
              <w:t xml:space="preserve"> до </w:t>
            </w:r>
            <w:r>
              <w:rPr>
                <w:sz w:val="28"/>
                <w:szCs w:val="28"/>
              </w:rPr>
              <w:t>19</w:t>
            </w:r>
            <w:r w:rsidRPr="007C1CE5">
              <w:rPr>
                <w:sz w:val="28"/>
                <w:szCs w:val="28"/>
              </w:rPr>
              <w:t xml:space="preserve"> лет</w:t>
            </w:r>
            <w:r>
              <w:rPr>
                <w:sz w:val="28"/>
                <w:szCs w:val="28"/>
              </w:rPr>
              <w:t xml:space="preserve"> включительно</w:t>
            </w:r>
          </w:p>
        </w:tc>
      </w:tr>
      <w:tr w:rsidR="00346B81" w:rsidRPr="007C1CE5" w14:paraId="50714080" w14:textId="77777777" w:rsidTr="00052401">
        <w:tc>
          <w:tcPr>
            <w:tcW w:w="537" w:type="dxa"/>
          </w:tcPr>
          <w:p w14:paraId="6C575828" w14:textId="77777777" w:rsidR="00346B81" w:rsidRPr="008C39BD" w:rsidRDefault="00346B81" w:rsidP="00346B81">
            <w:pPr>
              <w:pStyle w:val="a7"/>
              <w:numPr>
                <w:ilvl w:val="0"/>
                <w:numId w:val="27"/>
              </w:numPr>
              <w:ind w:left="414" w:hanging="357"/>
              <w:jc w:val="both"/>
              <w:rPr>
                <w:sz w:val="28"/>
                <w:szCs w:val="28"/>
              </w:rPr>
            </w:pPr>
          </w:p>
        </w:tc>
        <w:tc>
          <w:tcPr>
            <w:tcW w:w="2832" w:type="dxa"/>
            <w:vMerge w:val="restart"/>
          </w:tcPr>
          <w:p w14:paraId="6DDDD8FC" w14:textId="77777777" w:rsidR="00346B81" w:rsidRPr="008A07C9" w:rsidRDefault="00346B81" w:rsidP="00052401">
            <w:pPr>
              <w:jc w:val="both"/>
              <w:rPr>
                <w:sz w:val="28"/>
                <w:szCs w:val="28"/>
              </w:rPr>
            </w:pPr>
            <w:r>
              <w:rPr>
                <w:sz w:val="28"/>
                <w:szCs w:val="28"/>
              </w:rPr>
              <w:t>Спортивная</w:t>
            </w:r>
          </w:p>
        </w:tc>
        <w:tc>
          <w:tcPr>
            <w:tcW w:w="2977" w:type="dxa"/>
          </w:tcPr>
          <w:p w14:paraId="72DA2F75" w14:textId="0696F7DA" w:rsidR="00346B81" w:rsidRPr="007C1CE5" w:rsidRDefault="00346B81" w:rsidP="00052401">
            <w:pPr>
              <w:jc w:val="both"/>
              <w:rPr>
                <w:sz w:val="28"/>
                <w:szCs w:val="28"/>
              </w:rPr>
            </w:pPr>
            <w:r>
              <w:rPr>
                <w:sz w:val="28"/>
                <w:szCs w:val="28"/>
              </w:rPr>
              <w:t xml:space="preserve">Вышибалы </w:t>
            </w:r>
          </w:p>
        </w:tc>
        <w:tc>
          <w:tcPr>
            <w:tcW w:w="3969" w:type="dxa"/>
          </w:tcPr>
          <w:p w14:paraId="375B9BB5" w14:textId="77777777" w:rsidR="00346B81" w:rsidRPr="007C1CE5" w:rsidRDefault="00346B81" w:rsidP="00052401">
            <w:pPr>
              <w:jc w:val="both"/>
              <w:rPr>
                <w:sz w:val="28"/>
                <w:szCs w:val="28"/>
              </w:rPr>
            </w:pPr>
            <w:r>
              <w:rPr>
                <w:sz w:val="28"/>
                <w:szCs w:val="28"/>
              </w:rPr>
              <w:t>От 11</w:t>
            </w:r>
            <w:r w:rsidRPr="007C1CE5">
              <w:rPr>
                <w:sz w:val="28"/>
                <w:szCs w:val="28"/>
              </w:rPr>
              <w:t xml:space="preserve"> до 19 лет </w:t>
            </w:r>
            <w:r>
              <w:rPr>
                <w:sz w:val="28"/>
                <w:szCs w:val="28"/>
              </w:rPr>
              <w:t>включительно</w:t>
            </w:r>
          </w:p>
        </w:tc>
      </w:tr>
      <w:tr w:rsidR="00346B81" w:rsidRPr="007C1CE5" w14:paraId="6BB78FE6" w14:textId="77777777" w:rsidTr="00052401">
        <w:tc>
          <w:tcPr>
            <w:tcW w:w="537" w:type="dxa"/>
          </w:tcPr>
          <w:p w14:paraId="23C44EDC" w14:textId="77777777" w:rsidR="00346B81" w:rsidRPr="008C39BD" w:rsidRDefault="00346B81" w:rsidP="00346B81">
            <w:pPr>
              <w:pStyle w:val="a7"/>
              <w:numPr>
                <w:ilvl w:val="0"/>
                <w:numId w:val="27"/>
              </w:numPr>
              <w:ind w:left="414" w:hanging="357"/>
              <w:jc w:val="both"/>
              <w:rPr>
                <w:sz w:val="28"/>
                <w:szCs w:val="28"/>
              </w:rPr>
            </w:pPr>
          </w:p>
        </w:tc>
        <w:tc>
          <w:tcPr>
            <w:tcW w:w="2832" w:type="dxa"/>
            <w:vMerge/>
          </w:tcPr>
          <w:p w14:paraId="3D121807" w14:textId="77777777" w:rsidR="00346B81" w:rsidRDefault="00346B81" w:rsidP="00052401">
            <w:pPr>
              <w:jc w:val="both"/>
              <w:rPr>
                <w:sz w:val="28"/>
                <w:szCs w:val="28"/>
              </w:rPr>
            </w:pPr>
          </w:p>
        </w:tc>
        <w:tc>
          <w:tcPr>
            <w:tcW w:w="2977" w:type="dxa"/>
          </w:tcPr>
          <w:p w14:paraId="7A3090AB" w14:textId="77777777" w:rsidR="00346B81" w:rsidRPr="007C1CE5" w:rsidRDefault="00346B81" w:rsidP="00052401">
            <w:pPr>
              <w:jc w:val="both"/>
              <w:rPr>
                <w:sz w:val="28"/>
                <w:szCs w:val="28"/>
              </w:rPr>
            </w:pPr>
            <w:r>
              <w:rPr>
                <w:sz w:val="28"/>
                <w:szCs w:val="28"/>
              </w:rPr>
              <w:t>Теннис</w:t>
            </w:r>
          </w:p>
        </w:tc>
        <w:tc>
          <w:tcPr>
            <w:tcW w:w="3969" w:type="dxa"/>
          </w:tcPr>
          <w:p w14:paraId="342ADEF1" w14:textId="77777777" w:rsidR="00346B81" w:rsidRPr="007C1CE5" w:rsidRDefault="00346B81" w:rsidP="00052401">
            <w:pPr>
              <w:jc w:val="both"/>
              <w:rPr>
                <w:sz w:val="28"/>
                <w:szCs w:val="28"/>
              </w:rPr>
            </w:pPr>
            <w:r>
              <w:rPr>
                <w:sz w:val="28"/>
                <w:szCs w:val="28"/>
              </w:rPr>
              <w:t>От 11</w:t>
            </w:r>
            <w:r w:rsidRPr="007C1CE5">
              <w:rPr>
                <w:sz w:val="28"/>
                <w:szCs w:val="28"/>
              </w:rPr>
              <w:t xml:space="preserve"> до 19 лет </w:t>
            </w:r>
            <w:r>
              <w:rPr>
                <w:sz w:val="28"/>
                <w:szCs w:val="28"/>
              </w:rPr>
              <w:t>включительно</w:t>
            </w:r>
          </w:p>
        </w:tc>
      </w:tr>
      <w:tr w:rsidR="00346B81" w:rsidRPr="007C1CE5" w14:paraId="58DE19DE" w14:textId="77777777" w:rsidTr="00052401">
        <w:tc>
          <w:tcPr>
            <w:tcW w:w="537" w:type="dxa"/>
          </w:tcPr>
          <w:p w14:paraId="7C186E46" w14:textId="77777777" w:rsidR="00346B81" w:rsidRPr="008C39BD" w:rsidRDefault="00346B81" w:rsidP="00346B81">
            <w:pPr>
              <w:pStyle w:val="a7"/>
              <w:numPr>
                <w:ilvl w:val="0"/>
                <w:numId w:val="27"/>
              </w:numPr>
              <w:ind w:left="414" w:hanging="357"/>
              <w:jc w:val="both"/>
              <w:rPr>
                <w:sz w:val="28"/>
                <w:szCs w:val="28"/>
              </w:rPr>
            </w:pPr>
          </w:p>
        </w:tc>
        <w:tc>
          <w:tcPr>
            <w:tcW w:w="2832" w:type="dxa"/>
            <w:vMerge w:val="restart"/>
          </w:tcPr>
          <w:p w14:paraId="504B8038" w14:textId="77777777" w:rsidR="00346B81" w:rsidRPr="007C1CE5" w:rsidRDefault="00346B81" w:rsidP="00052401">
            <w:pPr>
              <w:jc w:val="both"/>
              <w:rPr>
                <w:sz w:val="28"/>
                <w:szCs w:val="28"/>
              </w:rPr>
            </w:pPr>
            <w:r w:rsidRPr="007C1CE5">
              <w:rPr>
                <w:sz w:val="28"/>
                <w:szCs w:val="28"/>
              </w:rPr>
              <w:t xml:space="preserve">Творческая </w:t>
            </w:r>
          </w:p>
        </w:tc>
        <w:tc>
          <w:tcPr>
            <w:tcW w:w="2977" w:type="dxa"/>
          </w:tcPr>
          <w:p w14:paraId="7B82C9DE" w14:textId="77777777" w:rsidR="00346B81" w:rsidRPr="007C1CE5" w:rsidRDefault="00346B81" w:rsidP="00052401">
            <w:pPr>
              <w:jc w:val="both"/>
              <w:rPr>
                <w:sz w:val="28"/>
                <w:szCs w:val="28"/>
              </w:rPr>
            </w:pPr>
            <w:proofErr w:type="spellStart"/>
            <w:r w:rsidRPr="007C1CE5">
              <w:rPr>
                <w:sz w:val="28"/>
                <w:szCs w:val="28"/>
              </w:rPr>
              <w:t>WeDo</w:t>
            </w:r>
            <w:proofErr w:type="spellEnd"/>
          </w:p>
        </w:tc>
        <w:tc>
          <w:tcPr>
            <w:tcW w:w="3969" w:type="dxa"/>
          </w:tcPr>
          <w:p w14:paraId="63874E92" w14:textId="77777777" w:rsidR="00346B81" w:rsidRPr="007C1CE5" w:rsidRDefault="00346B81" w:rsidP="00052401">
            <w:pPr>
              <w:jc w:val="both"/>
              <w:rPr>
                <w:sz w:val="28"/>
                <w:szCs w:val="28"/>
              </w:rPr>
            </w:pPr>
            <w:r w:rsidRPr="007C1CE5">
              <w:rPr>
                <w:sz w:val="28"/>
                <w:szCs w:val="28"/>
              </w:rPr>
              <w:t>До 10 лет включительно</w:t>
            </w:r>
          </w:p>
        </w:tc>
      </w:tr>
      <w:tr w:rsidR="00346B81" w:rsidRPr="007C1CE5" w14:paraId="41342E14" w14:textId="77777777" w:rsidTr="00052401">
        <w:tc>
          <w:tcPr>
            <w:tcW w:w="537" w:type="dxa"/>
          </w:tcPr>
          <w:p w14:paraId="5B9349E4" w14:textId="77777777" w:rsidR="00346B81" w:rsidRPr="008C39BD" w:rsidRDefault="00346B81" w:rsidP="00346B81">
            <w:pPr>
              <w:pStyle w:val="a7"/>
              <w:numPr>
                <w:ilvl w:val="0"/>
                <w:numId w:val="27"/>
              </w:numPr>
              <w:ind w:left="414" w:hanging="357"/>
              <w:jc w:val="both"/>
              <w:rPr>
                <w:sz w:val="28"/>
                <w:szCs w:val="28"/>
              </w:rPr>
            </w:pPr>
          </w:p>
        </w:tc>
        <w:tc>
          <w:tcPr>
            <w:tcW w:w="2832" w:type="dxa"/>
            <w:vMerge/>
          </w:tcPr>
          <w:p w14:paraId="3C868D6A" w14:textId="77777777" w:rsidR="00346B81" w:rsidRPr="007C1CE5" w:rsidRDefault="00346B81" w:rsidP="00052401">
            <w:pPr>
              <w:jc w:val="both"/>
              <w:rPr>
                <w:sz w:val="28"/>
                <w:szCs w:val="28"/>
              </w:rPr>
            </w:pPr>
          </w:p>
        </w:tc>
        <w:tc>
          <w:tcPr>
            <w:tcW w:w="2977" w:type="dxa"/>
          </w:tcPr>
          <w:p w14:paraId="10EBF054" w14:textId="77777777" w:rsidR="00346B81" w:rsidRPr="007C1CE5" w:rsidRDefault="00346B81" w:rsidP="00052401">
            <w:pPr>
              <w:jc w:val="both"/>
              <w:rPr>
                <w:sz w:val="28"/>
                <w:szCs w:val="28"/>
              </w:rPr>
            </w:pPr>
            <w:r w:rsidRPr="007C1CE5">
              <w:rPr>
                <w:sz w:val="28"/>
                <w:szCs w:val="28"/>
              </w:rPr>
              <w:t>Младшая возрастная</w:t>
            </w:r>
          </w:p>
        </w:tc>
        <w:tc>
          <w:tcPr>
            <w:tcW w:w="3969" w:type="dxa"/>
          </w:tcPr>
          <w:p w14:paraId="466F91AB" w14:textId="77777777" w:rsidR="00346B81" w:rsidRPr="007C1CE5" w:rsidRDefault="00346B81" w:rsidP="00052401">
            <w:pPr>
              <w:jc w:val="both"/>
              <w:rPr>
                <w:sz w:val="28"/>
                <w:szCs w:val="28"/>
              </w:rPr>
            </w:pPr>
            <w:r>
              <w:rPr>
                <w:sz w:val="28"/>
                <w:szCs w:val="28"/>
              </w:rPr>
              <w:t>От 8 д</w:t>
            </w:r>
            <w:r w:rsidRPr="007C1CE5">
              <w:rPr>
                <w:sz w:val="28"/>
                <w:szCs w:val="28"/>
              </w:rPr>
              <w:t>о 12 лет включительно</w:t>
            </w:r>
          </w:p>
        </w:tc>
      </w:tr>
      <w:tr w:rsidR="00346B81" w:rsidRPr="007C1CE5" w14:paraId="566782DC" w14:textId="77777777" w:rsidTr="00052401">
        <w:tc>
          <w:tcPr>
            <w:tcW w:w="537" w:type="dxa"/>
          </w:tcPr>
          <w:p w14:paraId="09D890C2" w14:textId="77777777" w:rsidR="00346B81" w:rsidRPr="008C39BD" w:rsidRDefault="00346B81" w:rsidP="00346B81">
            <w:pPr>
              <w:pStyle w:val="a7"/>
              <w:numPr>
                <w:ilvl w:val="0"/>
                <w:numId w:val="27"/>
              </w:numPr>
              <w:ind w:left="414" w:hanging="357"/>
              <w:jc w:val="both"/>
              <w:rPr>
                <w:sz w:val="28"/>
                <w:szCs w:val="28"/>
              </w:rPr>
            </w:pPr>
          </w:p>
        </w:tc>
        <w:tc>
          <w:tcPr>
            <w:tcW w:w="2832" w:type="dxa"/>
            <w:vMerge/>
          </w:tcPr>
          <w:p w14:paraId="54360DA2" w14:textId="77777777" w:rsidR="00346B81" w:rsidRPr="007C1CE5" w:rsidRDefault="00346B81" w:rsidP="00052401">
            <w:pPr>
              <w:jc w:val="both"/>
              <w:rPr>
                <w:sz w:val="28"/>
                <w:szCs w:val="28"/>
              </w:rPr>
            </w:pPr>
          </w:p>
        </w:tc>
        <w:tc>
          <w:tcPr>
            <w:tcW w:w="2977" w:type="dxa"/>
          </w:tcPr>
          <w:p w14:paraId="38B5F1AB" w14:textId="77777777" w:rsidR="00346B81" w:rsidRPr="007C1CE5" w:rsidRDefault="00346B81" w:rsidP="00052401">
            <w:pPr>
              <w:jc w:val="both"/>
              <w:rPr>
                <w:sz w:val="28"/>
                <w:szCs w:val="28"/>
              </w:rPr>
            </w:pPr>
            <w:r w:rsidRPr="007C1CE5">
              <w:rPr>
                <w:sz w:val="28"/>
                <w:szCs w:val="28"/>
              </w:rPr>
              <w:t>Средняя возрастная</w:t>
            </w:r>
          </w:p>
        </w:tc>
        <w:tc>
          <w:tcPr>
            <w:tcW w:w="3969" w:type="dxa"/>
          </w:tcPr>
          <w:p w14:paraId="37050397" w14:textId="77777777" w:rsidR="00346B81" w:rsidRPr="007C1CE5" w:rsidRDefault="00346B81" w:rsidP="00052401">
            <w:pPr>
              <w:jc w:val="both"/>
              <w:rPr>
                <w:sz w:val="28"/>
                <w:szCs w:val="28"/>
              </w:rPr>
            </w:pPr>
            <w:r>
              <w:rPr>
                <w:sz w:val="28"/>
                <w:szCs w:val="28"/>
              </w:rPr>
              <w:t>От 11</w:t>
            </w:r>
            <w:r w:rsidRPr="007C1CE5">
              <w:rPr>
                <w:sz w:val="28"/>
                <w:szCs w:val="28"/>
              </w:rPr>
              <w:t xml:space="preserve"> до 15 лет</w:t>
            </w:r>
            <w:r w:rsidRPr="00904FAA">
              <w:rPr>
                <w:sz w:val="28"/>
                <w:szCs w:val="28"/>
              </w:rPr>
              <w:t xml:space="preserve"> </w:t>
            </w:r>
            <w:r>
              <w:rPr>
                <w:sz w:val="28"/>
                <w:szCs w:val="28"/>
              </w:rPr>
              <w:t>включительно</w:t>
            </w:r>
          </w:p>
        </w:tc>
      </w:tr>
      <w:tr w:rsidR="00346B81" w:rsidRPr="007C1CE5" w14:paraId="2420CF52" w14:textId="77777777" w:rsidTr="00052401">
        <w:tc>
          <w:tcPr>
            <w:tcW w:w="537" w:type="dxa"/>
          </w:tcPr>
          <w:p w14:paraId="5C1404F1" w14:textId="77777777" w:rsidR="00346B81" w:rsidRPr="008C39BD" w:rsidRDefault="00346B81" w:rsidP="00346B81">
            <w:pPr>
              <w:pStyle w:val="a7"/>
              <w:numPr>
                <w:ilvl w:val="0"/>
                <w:numId w:val="27"/>
              </w:numPr>
              <w:ind w:left="414" w:hanging="357"/>
              <w:jc w:val="both"/>
              <w:rPr>
                <w:sz w:val="28"/>
                <w:szCs w:val="28"/>
              </w:rPr>
            </w:pPr>
          </w:p>
        </w:tc>
        <w:tc>
          <w:tcPr>
            <w:tcW w:w="2832" w:type="dxa"/>
            <w:vMerge/>
          </w:tcPr>
          <w:p w14:paraId="070E7549" w14:textId="77777777" w:rsidR="00346B81" w:rsidRPr="007C1CE5" w:rsidRDefault="00346B81" w:rsidP="00052401">
            <w:pPr>
              <w:jc w:val="both"/>
              <w:rPr>
                <w:sz w:val="28"/>
                <w:szCs w:val="28"/>
              </w:rPr>
            </w:pPr>
          </w:p>
        </w:tc>
        <w:tc>
          <w:tcPr>
            <w:tcW w:w="2977" w:type="dxa"/>
          </w:tcPr>
          <w:p w14:paraId="50B61BEE" w14:textId="77777777" w:rsidR="00346B81" w:rsidRPr="007C1CE5" w:rsidRDefault="00346B81" w:rsidP="00052401">
            <w:pPr>
              <w:jc w:val="both"/>
              <w:rPr>
                <w:sz w:val="28"/>
                <w:szCs w:val="28"/>
              </w:rPr>
            </w:pPr>
            <w:r w:rsidRPr="007C1CE5">
              <w:rPr>
                <w:sz w:val="28"/>
                <w:szCs w:val="28"/>
              </w:rPr>
              <w:t>Старшая возрастная</w:t>
            </w:r>
          </w:p>
        </w:tc>
        <w:tc>
          <w:tcPr>
            <w:tcW w:w="3969" w:type="dxa"/>
          </w:tcPr>
          <w:p w14:paraId="755A4BF4" w14:textId="77777777" w:rsidR="00346B81" w:rsidRPr="007C1CE5" w:rsidRDefault="00346B81" w:rsidP="00052401">
            <w:pPr>
              <w:jc w:val="both"/>
              <w:rPr>
                <w:sz w:val="28"/>
                <w:szCs w:val="28"/>
              </w:rPr>
            </w:pPr>
            <w:r>
              <w:rPr>
                <w:sz w:val="28"/>
                <w:szCs w:val="28"/>
              </w:rPr>
              <w:t>От 14</w:t>
            </w:r>
            <w:r w:rsidRPr="007C1CE5">
              <w:rPr>
                <w:sz w:val="28"/>
                <w:szCs w:val="28"/>
              </w:rPr>
              <w:t xml:space="preserve"> до </w:t>
            </w:r>
            <w:r>
              <w:rPr>
                <w:sz w:val="28"/>
                <w:szCs w:val="28"/>
              </w:rPr>
              <w:t xml:space="preserve">19 </w:t>
            </w:r>
            <w:r w:rsidRPr="007C1CE5">
              <w:rPr>
                <w:sz w:val="28"/>
                <w:szCs w:val="28"/>
              </w:rPr>
              <w:t>лет</w:t>
            </w:r>
            <w:r>
              <w:rPr>
                <w:sz w:val="28"/>
                <w:szCs w:val="28"/>
              </w:rPr>
              <w:t xml:space="preserve"> включительно</w:t>
            </w:r>
          </w:p>
        </w:tc>
      </w:tr>
      <w:tr w:rsidR="00346B81" w:rsidRPr="007C1CE5" w14:paraId="0A632BA2" w14:textId="77777777" w:rsidTr="00052401">
        <w:tc>
          <w:tcPr>
            <w:tcW w:w="537" w:type="dxa"/>
          </w:tcPr>
          <w:p w14:paraId="19BE440C" w14:textId="77777777" w:rsidR="00346B81" w:rsidRPr="008C39BD" w:rsidRDefault="00346B81" w:rsidP="00346B81">
            <w:pPr>
              <w:pStyle w:val="a7"/>
              <w:numPr>
                <w:ilvl w:val="0"/>
                <w:numId w:val="27"/>
              </w:numPr>
              <w:ind w:left="414" w:hanging="357"/>
              <w:jc w:val="both"/>
              <w:rPr>
                <w:sz w:val="28"/>
                <w:szCs w:val="28"/>
              </w:rPr>
            </w:pPr>
          </w:p>
        </w:tc>
        <w:tc>
          <w:tcPr>
            <w:tcW w:w="2832" w:type="dxa"/>
          </w:tcPr>
          <w:p w14:paraId="3345503C" w14:textId="77777777" w:rsidR="00346B81" w:rsidRPr="007C1CE5" w:rsidRDefault="00346B81" w:rsidP="00052401">
            <w:pPr>
              <w:jc w:val="both"/>
              <w:rPr>
                <w:sz w:val="28"/>
                <w:szCs w:val="28"/>
              </w:rPr>
            </w:pPr>
            <w:r>
              <w:rPr>
                <w:sz w:val="28"/>
                <w:szCs w:val="28"/>
              </w:rPr>
              <w:t>Будущие инженеры</w:t>
            </w:r>
          </w:p>
        </w:tc>
        <w:tc>
          <w:tcPr>
            <w:tcW w:w="2977" w:type="dxa"/>
          </w:tcPr>
          <w:p w14:paraId="0523D967" w14:textId="77777777" w:rsidR="00346B81" w:rsidRPr="007C1CE5" w:rsidRDefault="00346B81" w:rsidP="00052401">
            <w:pPr>
              <w:jc w:val="both"/>
              <w:rPr>
                <w:sz w:val="28"/>
                <w:szCs w:val="28"/>
              </w:rPr>
            </w:pPr>
            <w:r>
              <w:rPr>
                <w:sz w:val="28"/>
                <w:szCs w:val="28"/>
              </w:rPr>
              <w:t>Будущие инженеры</w:t>
            </w:r>
          </w:p>
        </w:tc>
        <w:tc>
          <w:tcPr>
            <w:tcW w:w="3969" w:type="dxa"/>
          </w:tcPr>
          <w:p w14:paraId="4B580275" w14:textId="77777777" w:rsidR="00346B81" w:rsidRPr="007C1CE5" w:rsidRDefault="00346B81" w:rsidP="00052401">
            <w:pPr>
              <w:jc w:val="both"/>
              <w:rPr>
                <w:sz w:val="28"/>
                <w:szCs w:val="28"/>
              </w:rPr>
            </w:pPr>
            <w:r>
              <w:rPr>
                <w:sz w:val="28"/>
                <w:szCs w:val="28"/>
              </w:rPr>
              <w:t>От 14</w:t>
            </w:r>
            <w:r w:rsidRPr="007C1CE5">
              <w:rPr>
                <w:sz w:val="28"/>
                <w:szCs w:val="28"/>
              </w:rPr>
              <w:t xml:space="preserve"> до 19 лет </w:t>
            </w:r>
            <w:r>
              <w:rPr>
                <w:sz w:val="28"/>
                <w:szCs w:val="28"/>
              </w:rPr>
              <w:t>включительно</w:t>
            </w:r>
          </w:p>
        </w:tc>
      </w:tr>
    </w:tbl>
    <w:p w14:paraId="198D9343" w14:textId="77777777" w:rsidR="00346B81" w:rsidRPr="007C1CE5" w:rsidRDefault="00346B81" w:rsidP="00346B81">
      <w:pPr>
        <w:ind w:firstLine="709"/>
        <w:jc w:val="both"/>
        <w:rPr>
          <w:sz w:val="28"/>
          <w:szCs w:val="28"/>
        </w:rPr>
      </w:pPr>
      <w:r w:rsidRPr="007C1CE5">
        <w:rPr>
          <w:sz w:val="28"/>
          <w:szCs w:val="28"/>
        </w:rPr>
        <w:t>Принадлежность участника к возрастной группе определяется по его дате рождения</w:t>
      </w:r>
      <w:r>
        <w:rPr>
          <w:sz w:val="28"/>
          <w:szCs w:val="28"/>
        </w:rPr>
        <w:t>.</w:t>
      </w:r>
      <w:r w:rsidRPr="007C1CE5">
        <w:rPr>
          <w:sz w:val="28"/>
          <w:szCs w:val="28"/>
        </w:rPr>
        <w:t xml:space="preserve"> </w:t>
      </w:r>
    </w:p>
    <w:p w14:paraId="675727A9" w14:textId="77777777" w:rsidR="00346B81" w:rsidRPr="007C1CE5" w:rsidRDefault="00346B81" w:rsidP="00346B81">
      <w:pPr>
        <w:ind w:firstLine="709"/>
        <w:jc w:val="both"/>
        <w:rPr>
          <w:sz w:val="28"/>
          <w:szCs w:val="28"/>
        </w:rPr>
      </w:pPr>
      <w:r w:rsidRPr="007C1CE5">
        <w:rPr>
          <w:sz w:val="28"/>
          <w:szCs w:val="28"/>
        </w:rPr>
        <w:t>Команда, состоящая из представителей одной возрастной группы, может участвовать только в состязании, рассчитанном на данную возрастную группу.</w:t>
      </w:r>
    </w:p>
    <w:p w14:paraId="159972B0" w14:textId="77777777" w:rsidR="00346B81" w:rsidRPr="007C1CE5" w:rsidRDefault="00346B81" w:rsidP="00346B81">
      <w:pPr>
        <w:ind w:firstLine="709"/>
        <w:jc w:val="both"/>
        <w:rPr>
          <w:sz w:val="28"/>
          <w:szCs w:val="28"/>
        </w:rPr>
      </w:pPr>
      <w:r w:rsidRPr="007C1CE5">
        <w:rPr>
          <w:sz w:val="28"/>
          <w:szCs w:val="28"/>
        </w:rPr>
        <w:t>Команда, состоящая из представителей разных возрастных групп в рамках одной категории, может участвовать только в состязании, рассчитанном на возрастную группу самого старшего участника команды.</w:t>
      </w:r>
    </w:p>
    <w:p w14:paraId="5DE21987" w14:textId="6A74C3FA" w:rsidR="00346B81" w:rsidRDefault="00346B81" w:rsidP="00346B81">
      <w:pPr>
        <w:widowControl w:val="0"/>
        <w:tabs>
          <w:tab w:val="left" w:pos="1276"/>
          <w:tab w:val="left" w:pos="1418"/>
        </w:tabs>
        <w:ind w:firstLine="709"/>
        <w:jc w:val="both"/>
        <w:rPr>
          <w:sz w:val="28"/>
          <w:szCs w:val="28"/>
        </w:rPr>
      </w:pPr>
      <w:r w:rsidRPr="007C1CE5">
        <w:rPr>
          <w:sz w:val="28"/>
          <w:szCs w:val="28"/>
        </w:rPr>
        <w:t>При несоблюдении указанных требований к участникам команда не будет допущена к участию в Олимпиаде.</w:t>
      </w:r>
    </w:p>
    <w:p w14:paraId="1C8F470F" w14:textId="3FA5B9E1" w:rsidR="00346B81" w:rsidRDefault="00346B81" w:rsidP="00346B81">
      <w:pPr>
        <w:widowControl w:val="0"/>
        <w:tabs>
          <w:tab w:val="left" w:pos="1276"/>
          <w:tab w:val="left" w:pos="1418"/>
        </w:tabs>
        <w:ind w:firstLine="709"/>
        <w:jc w:val="both"/>
        <w:rPr>
          <w:sz w:val="28"/>
          <w:szCs w:val="28"/>
        </w:rPr>
      </w:pPr>
    </w:p>
    <w:p w14:paraId="53D8C5C1" w14:textId="2BD53681" w:rsidR="00346B81" w:rsidRPr="00346B81" w:rsidRDefault="00346B81" w:rsidP="00B611AA">
      <w:pPr>
        <w:pStyle w:val="a7"/>
        <w:widowControl w:val="0"/>
        <w:numPr>
          <w:ilvl w:val="0"/>
          <w:numId w:val="23"/>
        </w:numPr>
        <w:tabs>
          <w:tab w:val="left" w:pos="993"/>
          <w:tab w:val="left" w:pos="1418"/>
        </w:tabs>
        <w:ind w:left="0" w:firstLine="709"/>
        <w:jc w:val="center"/>
        <w:rPr>
          <w:b/>
          <w:bCs/>
          <w:sz w:val="28"/>
          <w:szCs w:val="28"/>
        </w:rPr>
      </w:pPr>
      <w:r w:rsidRPr="00346B81">
        <w:rPr>
          <w:b/>
          <w:bCs/>
          <w:sz w:val="28"/>
          <w:szCs w:val="28"/>
        </w:rPr>
        <w:t>Общие требования к команде</w:t>
      </w:r>
    </w:p>
    <w:p w14:paraId="297A60DE" w14:textId="54A04972" w:rsidR="00346B81" w:rsidRPr="00346B81" w:rsidRDefault="00346B81" w:rsidP="00346B81">
      <w:pPr>
        <w:widowControl w:val="0"/>
        <w:tabs>
          <w:tab w:val="left" w:pos="1276"/>
          <w:tab w:val="left" w:pos="1418"/>
        </w:tabs>
        <w:ind w:firstLine="709"/>
        <w:jc w:val="both"/>
        <w:rPr>
          <w:sz w:val="28"/>
          <w:szCs w:val="28"/>
          <w:lang w:eastAsia="en-US"/>
        </w:rPr>
      </w:pPr>
      <w:r w:rsidRPr="00346B81">
        <w:rPr>
          <w:sz w:val="28"/>
          <w:szCs w:val="28"/>
          <w:lang w:eastAsia="en-US"/>
        </w:rPr>
        <w:t>Состязания Олимпиады предполагают работу участников в командах. Под командой понимаются группа лиц (</w:t>
      </w:r>
      <w:r w:rsidR="00603D82">
        <w:rPr>
          <w:sz w:val="28"/>
          <w:szCs w:val="28"/>
          <w:lang w:eastAsia="en-US"/>
        </w:rPr>
        <w:t>учащиеся</w:t>
      </w:r>
      <w:r w:rsidRPr="00346B81">
        <w:rPr>
          <w:sz w:val="28"/>
          <w:szCs w:val="28"/>
          <w:lang w:eastAsia="en-US"/>
        </w:rPr>
        <w:t>, студенты, члены дворовых и семейных команд), осуществляющих подготовку к состязанию под руководством тренера.</w:t>
      </w:r>
    </w:p>
    <w:p w14:paraId="56E2FD5D" w14:textId="493F7F2D" w:rsidR="00346B81" w:rsidRPr="00346B81" w:rsidRDefault="00346B81" w:rsidP="00346B81">
      <w:pPr>
        <w:widowControl w:val="0"/>
        <w:tabs>
          <w:tab w:val="left" w:pos="1276"/>
          <w:tab w:val="left" w:pos="1418"/>
        </w:tabs>
        <w:ind w:firstLine="709"/>
        <w:jc w:val="both"/>
        <w:rPr>
          <w:sz w:val="28"/>
          <w:szCs w:val="28"/>
          <w:lang w:eastAsia="en-US"/>
        </w:rPr>
      </w:pPr>
      <w:r w:rsidRPr="00346B81">
        <w:rPr>
          <w:sz w:val="28"/>
          <w:szCs w:val="28"/>
          <w:lang w:eastAsia="en-US"/>
        </w:rPr>
        <w:t xml:space="preserve">Команда состоит из 1-2 участников в </w:t>
      </w:r>
      <w:r w:rsidR="00DA012F">
        <w:rPr>
          <w:sz w:val="28"/>
          <w:szCs w:val="28"/>
          <w:lang w:eastAsia="en-US"/>
        </w:rPr>
        <w:t>категориях «Основная», «Спортивная», «Будущие инженеры»;</w:t>
      </w:r>
      <w:r w:rsidRPr="00346B81">
        <w:rPr>
          <w:sz w:val="28"/>
          <w:szCs w:val="28"/>
          <w:lang w:eastAsia="en-US"/>
        </w:rPr>
        <w:t xml:space="preserve"> из 1-3 </w:t>
      </w:r>
      <w:r w:rsidR="00DA012F">
        <w:rPr>
          <w:sz w:val="28"/>
          <w:szCs w:val="28"/>
          <w:lang w:eastAsia="en-US"/>
        </w:rPr>
        <w:t>участников в категории «Творческая»</w:t>
      </w:r>
      <w:r w:rsidRPr="00346B81">
        <w:rPr>
          <w:sz w:val="28"/>
          <w:szCs w:val="28"/>
          <w:lang w:eastAsia="en-US"/>
        </w:rPr>
        <w:t>.</w:t>
      </w:r>
    </w:p>
    <w:p w14:paraId="5D1EB505" w14:textId="77777777" w:rsidR="00346B81" w:rsidRPr="00346B81" w:rsidRDefault="00346B81" w:rsidP="00346B81">
      <w:pPr>
        <w:widowControl w:val="0"/>
        <w:tabs>
          <w:tab w:val="left" w:pos="1276"/>
          <w:tab w:val="left" w:pos="1418"/>
        </w:tabs>
        <w:ind w:firstLine="709"/>
        <w:jc w:val="both"/>
        <w:rPr>
          <w:sz w:val="28"/>
          <w:szCs w:val="28"/>
          <w:lang w:eastAsia="en-US"/>
        </w:rPr>
      </w:pPr>
      <w:r w:rsidRPr="00346B81">
        <w:rPr>
          <w:sz w:val="28"/>
          <w:szCs w:val="28"/>
          <w:lang w:eastAsia="en-US"/>
        </w:rPr>
        <w:t>Участник может принимать участие в составе только одной команды.</w:t>
      </w:r>
    </w:p>
    <w:p w14:paraId="7E1371A8" w14:textId="77777777" w:rsidR="00346B81" w:rsidRPr="00346B81" w:rsidRDefault="00346B81" w:rsidP="00346B81">
      <w:pPr>
        <w:widowControl w:val="0"/>
        <w:tabs>
          <w:tab w:val="left" w:pos="1276"/>
          <w:tab w:val="left" w:pos="1418"/>
        </w:tabs>
        <w:ind w:firstLine="709"/>
        <w:jc w:val="both"/>
        <w:rPr>
          <w:sz w:val="28"/>
          <w:szCs w:val="28"/>
          <w:lang w:eastAsia="en-US"/>
        </w:rPr>
      </w:pPr>
      <w:r w:rsidRPr="00346B81">
        <w:rPr>
          <w:sz w:val="28"/>
          <w:szCs w:val="28"/>
          <w:lang w:eastAsia="en-US"/>
        </w:rPr>
        <w:t>Команда может участвовать только в одном состязании Олимпиады.</w:t>
      </w:r>
    </w:p>
    <w:p w14:paraId="05092E49" w14:textId="23FEB8B7" w:rsidR="00346B81" w:rsidRDefault="00346B81" w:rsidP="00346B81">
      <w:pPr>
        <w:widowControl w:val="0"/>
        <w:tabs>
          <w:tab w:val="left" w:pos="1276"/>
          <w:tab w:val="left" w:pos="1418"/>
        </w:tabs>
        <w:ind w:firstLine="709"/>
        <w:jc w:val="both"/>
        <w:rPr>
          <w:sz w:val="28"/>
          <w:szCs w:val="28"/>
          <w:lang w:eastAsia="en-US"/>
        </w:rPr>
      </w:pPr>
      <w:r w:rsidRPr="00346B81">
        <w:rPr>
          <w:sz w:val="28"/>
          <w:szCs w:val="28"/>
          <w:lang w:eastAsia="en-US"/>
        </w:rPr>
        <w:t>При несоблюдении требований команда не будет допущена до участия в Олимпиаде.</w:t>
      </w:r>
    </w:p>
    <w:p w14:paraId="7E011660" w14:textId="0AC44F2C" w:rsidR="00DA012F" w:rsidRDefault="00DA012F" w:rsidP="00346B81">
      <w:pPr>
        <w:widowControl w:val="0"/>
        <w:tabs>
          <w:tab w:val="left" w:pos="1276"/>
          <w:tab w:val="left" w:pos="1418"/>
        </w:tabs>
        <w:ind w:firstLine="709"/>
        <w:jc w:val="both"/>
        <w:rPr>
          <w:sz w:val="28"/>
          <w:szCs w:val="28"/>
          <w:lang w:eastAsia="en-US"/>
        </w:rPr>
      </w:pPr>
    </w:p>
    <w:p w14:paraId="281E0CD9" w14:textId="3631D701" w:rsidR="00DA012F" w:rsidRPr="00DA012F" w:rsidRDefault="00DA012F" w:rsidP="00B611AA">
      <w:pPr>
        <w:pStyle w:val="a7"/>
        <w:widowControl w:val="0"/>
        <w:numPr>
          <w:ilvl w:val="0"/>
          <w:numId w:val="23"/>
        </w:numPr>
        <w:tabs>
          <w:tab w:val="left" w:pos="993"/>
          <w:tab w:val="left" w:pos="1418"/>
        </w:tabs>
        <w:ind w:left="0" w:firstLine="709"/>
        <w:jc w:val="center"/>
        <w:rPr>
          <w:b/>
          <w:bCs/>
          <w:sz w:val="28"/>
          <w:szCs w:val="28"/>
          <w:lang w:eastAsia="en-US"/>
        </w:rPr>
      </w:pPr>
      <w:r w:rsidRPr="00DA012F">
        <w:rPr>
          <w:b/>
          <w:bCs/>
          <w:sz w:val="28"/>
          <w:szCs w:val="28"/>
          <w:lang w:eastAsia="en-US"/>
        </w:rPr>
        <w:t>Требования к тренеру команды</w:t>
      </w:r>
    </w:p>
    <w:p w14:paraId="73E434A1"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В качестве тренера команд могут выступать только совершеннолетние лица.</w:t>
      </w:r>
    </w:p>
    <w:p w14:paraId="14C3F87B"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Тренером не может быть обучающийся образовательной организации.</w:t>
      </w:r>
    </w:p>
    <w:p w14:paraId="3D20410E"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Каждую команду может представлять 1-2 тренера.</w:t>
      </w:r>
    </w:p>
    <w:p w14:paraId="196C7CAC"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Тренер может одновременно руководить более чем одной командой.</w:t>
      </w:r>
    </w:p>
    <w:p w14:paraId="71F78A01"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Тренер может осуществлять подготовку, инструктирование и консультирование команды исключительно до начала состязаний.</w:t>
      </w:r>
    </w:p>
    <w:p w14:paraId="7DEA8203" w14:textId="4076390E" w:rsid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lastRenderedPageBreak/>
        <w:t>При несоблюдении указанных требований к тренеру команды команда не будет допущена до участия в Олимпиаде.</w:t>
      </w:r>
    </w:p>
    <w:p w14:paraId="69B418C0" w14:textId="14E8BB96" w:rsidR="00DA012F" w:rsidRDefault="00DA012F" w:rsidP="001B522B">
      <w:pPr>
        <w:widowControl w:val="0"/>
        <w:tabs>
          <w:tab w:val="left" w:pos="1276"/>
          <w:tab w:val="left" w:pos="1418"/>
        </w:tabs>
        <w:ind w:firstLine="709"/>
        <w:jc w:val="both"/>
        <w:rPr>
          <w:sz w:val="28"/>
          <w:szCs w:val="28"/>
          <w:lang w:eastAsia="en-US"/>
        </w:rPr>
      </w:pPr>
    </w:p>
    <w:p w14:paraId="3F712EA7" w14:textId="755A8876" w:rsidR="00DA012F" w:rsidRPr="00DA012F" w:rsidRDefault="00DA012F" w:rsidP="00B611AA">
      <w:pPr>
        <w:pStyle w:val="a7"/>
        <w:widowControl w:val="0"/>
        <w:numPr>
          <w:ilvl w:val="0"/>
          <w:numId w:val="23"/>
        </w:numPr>
        <w:tabs>
          <w:tab w:val="left" w:pos="993"/>
          <w:tab w:val="left" w:pos="1418"/>
        </w:tabs>
        <w:ind w:left="0" w:firstLine="709"/>
        <w:jc w:val="center"/>
        <w:rPr>
          <w:b/>
          <w:bCs/>
          <w:sz w:val="28"/>
          <w:szCs w:val="28"/>
          <w:lang w:eastAsia="en-US"/>
        </w:rPr>
      </w:pPr>
      <w:r w:rsidRPr="00DA012F">
        <w:rPr>
          <w:b/>
          <w:bCs/>
          <w:sz w:val="28"/>
          <w:szCs w:val="28"/>
          <w:lang w:eastAsia="en-US"/>
        </w:rPr>
        <w:t>Общие требования к материалам, оборудованию и программному обеспечению</w:t>
      </w:r>
    </w:p>
    <w:p w14:paraId="16DFEB88" w14:textId="4B088922"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 xml:space="preserve">Команда использует на состязании материалы и оборудование (роботов, комплектующие и портативные компьютеры и т.п.), привезенные с собой. </w:t>
      </w:r>
      <w:r w:rsidR="00CC12BE">
        <w:rPr>
          <w:sz w:val="28"/>
          <w:szCs w:val="28"/>
          <w:lang w:eastAsia="en-US"/>
        </w:rPr>
        <w:t>о</w:t>
      </w:r>
      <w:r>
        <w:rPr>
          <w:sz w:val="28"/>
          <w:szCs w:val="28"/>
          <w:lang w:eastAsia="en-US"/>
        </w:rPr>
        <w:t>рганизаци</w:t>
      </w:r>
      <w:r w:rsidR="00CC12BE">
        <w:rPr>
          <w:sz w:val="28"/>
          <w:szCs w:val="28"/>
          <w:lang w:eastAsia="en-US"/>
        </w:rPr>
        <w:t>онный комитет</w:t>
      </w:r>
      <w:r w:rsidRPr="00DA012F">
        <w:rPr>
          <w:sz w:val="28"/>
          <w:szCs w:val="28"/>
          <w:lang w:eastAsia="en-US"/>
        </w:rPr>
        <w:t xml:space="preserve"> не предоставляет указанного оборудования на состязаниях.</w:t>
      </w:r>
    </w:p>
    <w:p w14:paraId="275B77B5"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В случае непредвиденной поломки или неисправности оборудования команды, организационный комитет не несет ответственность за их ремонт или замену. Командам рекомендуется предусмотреть набор запасных деталей.</w:t>
      </w:r>
    </w:p>
    <w:p w14:paraId="7B0C102D"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Ограничения на материалы и оборудования, используемые командой, описаны в правилах соответствующего состязания. Однако допустимо использовать только безопасное оборудование – не причиняющее ущерба материалам и оборудованию команд, полю и реквизиту состязания, зоне состязания и людям. Если робот каким-либо образом будет повреждать покрытие поля во время состязания, то он будет дисквалифицирован на весь период проведения состязания.</w:t>
      </w:r>
    </w:p>
    <w:p w14:paraId="18D57BBF"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Команда может использовать на состязаниях робота «домашней сборки», т.е. сделанного заранее, если иное не указано в правилах соответствующего состязания.</w:t>
      </w:r>
    </w:p>
    <w:p w14:paraId="50F9095B"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Один и тот же робот не может быть использован разными командами. Команды, нарушившие данное правило, будут дисквалифицированы и должны немедленно покинуть зону состязания</w:t>
      </w:r>
    </w:p>
    <w:p w14:paraId="7CE8C005"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В состязании команда может использовать любое программное обеспечение, предназначенное для программирования роботов.</w:t>
      </w:r>
    </w:p>
    <w:p w14:paraId="081B8977"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Команда может использовать на состязании программу для робота, составленную заранее.</w:t>
      </w:r>
    </w:p>
    <w:p w14:paraId="23754145" w14:textId="77777777" w:rsidR="00DA012F" w:rsidRP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Иные требования к роботам описаны в правилах соответствующего состязания или общих правилах категории состязания.</w:t>
      </w:r>
    </w:p>
    <w:p w14:paraId="5039E45B" w14:textId="6455BFE4" w:rsidR="00DA012F" w:rsidRDefault="00DA012F" w:rsidP="00DA012F">
      <w:pPr>
        <w:widowControl w:val="0"/>
        <w:tabs>
          <w:tab w:val="left" w:pos="1276"/>
          <w:tab w:val="left" w:pos="1418"/>
        </w:tabs>
        <w:ind w:firstLine="709"/>
        <w:jc w:val="both"/>
        <w:rPr>
          <w:sz w:val="28"/>
          <w:szCs w:val="28"/>
          <w:lang w:eastAsia="en-US"/>
        </w:rPr>
      </w:pPr>
      <w:r w:rsidRPr="00DA012F">
        <w:rPr>
          <w:sz w:val="28"/>
          <w:szCs w:val="28"/>
          <w:lang w:eastAsia="en-US"/>
        </w:rPr>
        <w:t>Команда, которая не соблюдает требования к материалам, оборудованию и программному обеспечению, может быть не допущена к участию в соответствующем состязании.</w:t>
      </w:r>
    </w:p>
    <w:p w14:paraId="38EFF9E0" w14:textId="77777777" w:rsidR="00DA012F" w:rsidRDefault="00DA012F" w:rsidP="001B522B">
      <w:pPr>
        <w:widowControl w:val="0"/>
        <w:tabs>
          <w:tab w:val="left" w:pos="1276"/>
          <w:tab w:val="left" w:pos="1418"/>
        </w:tabs>
        <w:ind w:firstLine="709"/>
        <w:jc w:val="both"/>
        <w:rPr>
          <w:sz w:val="28"/>
          <w:szCs w:val="28"/>
          <w:lang w:eastAsia="en-US"/>
        </w:rPr>
      </w:pPr>
    </w:p>
    <w:p w14:paraId="0258EF15" w14:textId="3A29C0A0" w:rsidR="00DA012F" w:rsidRPr="00CC12BE" w:rsidRDefault="00CC12BE" w:rsidP="00B611AA">
      <w:pPr>
        <w:pStyle w:val="a7"/>
        <w:widowControl w:val="0"/>
        <w:numPr>
          <w:ilvl w:val="0"/>
          <w:numId w:val="23"/>
        </w:numPr>
        <w:tabs>
          <w:tab w:val="left" w:pos="993"/>
          <w:tab w:val="left" w:pos="1418"/>
        </w:tabs>
        <w:ind w:left="0" w:firstLine="709"/>
        <w:jc w:val="center"/>
        <w:rPr>
          <w:b/>
          <w:bCs/>
          <w:sz w:val="28"/>
          <w:szCs w:val="28"/>
          <w:lang w:eastAsia="en-US"/>
        </w:rPr>
      </w:pPr>
      <w:r w:rsidRPr="00CC12BE">
        <w:rPr>
          <w:b/>
          <w:bCs/>
          <w:sz w:val="28"/>
          <w:szCs w:val="28"/>
          <w:lang w:eastAsia="en-US"/>
        </w:rPr>
        <w:t>Общие условия проведения состязаний</w:t>
      </w:r>
    </w:p>
    <w:p w14:paraId="588AAE21" w14:textId="77777777"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Каждое состязание имеет свою собственную схему проведения, описанную в правилах соответствующего состязания или общих правилах категории состязаний.</w:t>
      </w:r>
    </w:p>
    <w:p w14:paraId="5B4712D6" w14:textId="77777777"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Тренеры не допускаются в зону состязания для инструктирования или консультирования участников команд в течение состязания, если иное не указано в правилах соответствующего состязания.</w:t>
      </w:r>
    </w:p>
    <w:p w14:paraId="50AA7654" w14:textId="4168FBF6"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В зоне состязания разрешено находиться только участникам команд, судейской коллегии и жюри, представителям орг</w:t>
      </w:r>
      <w:r>
        <w:rPr>
          <w:sz w:val="28"/>
          <w:szCs w:val="28"/>
          <w:lang w:eastAsia="en-US"/>
        </w:rPr>
        <w:t xml:space="preserve">анизационного </w:t>
      </w:r>
      <w:r w:rsidRPr="00CC12BE">
        <w:rPr>
          <w:sz w:val="28"/>
          <w:szCs w:val="28"/>
          <w:lang w:eastAsia="en-US"/>
        </w:rPr>
        <w:t>комитета и лицам, допущенным орг</w:t>
      </w:r>
      <w:r>
        <w:rPr>
          <w:sz w:val="28"/>
          <w:szCs w:val="28"/>
          <w:lang w:eastAsia="en-US"/>
        </w:rPr>
        <w:t xml:space="preserve">анизационным </w:t>
      </w:r>
      <w:r w:rsidRPr="00CC12BE">
        <w:rPr>
          <w:sz w:val="28"/>
          <w:szCs w:val="28"/>
          <w:lang w:eastAsia="en-US"/>
        </w:rPr>
        <w:t>комитетом.</w:t>
      </w:r>
    </w:p>
    <w:p w14:paraId="368A6582" w14:textId="77777777"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На период проведения состязаний стандарт материалов, оборудования и полей, используемых для состязаний, устанавливается организационным комитетом.</w:t>
      </w:r>
    </w:p>
    <w:p w14:paraId="766502C4" w14:textId="77777777"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Во время состязаний запрещено:</w:t>
      </w:r>
    </w:p>
    <w:p w14:paraId="1C28118A" w14:textId="77777777"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lastRenderedPageBreak/>
        <w:t>наносить ущерб площадке, полям, материалам и оборудованию, используемых для состязаний, а также роботам других команд;</w:t>
      </w:r>
    </w:p>
    <w:p w14:paraId="4835AA2F" w14:textId="77777777"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применять опасные предметы или меры, которые могут препятствовать проведению состязаний;</w:t>
      </w:r>
    </w:p>
    <w:p w14:paraId="4DCE98C0" w14:textId="77777777"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применять ненормативную лексику и/или способы поведения по отношению к членам других команд, зрителям, судьям, персоналу и представителям оргкомитета;</w:t>
      </w:r>
    </w:p>
    <w:p w14:paraId="09C6E920" w14:textId="77777777" w:rsidR="00CC12BE" w:rsidRP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принимать любые другие меры, которые судья может посчитать препятствием проведению состязаний или их нарушением.</w:t>
      </w:r>
    </w:p>
    <w:p w14:paraId="71A5B90F" w14:textId="2EEA2F44" w:rsidR="00CC12BE" w:rsidRDefault="00CC12BE" w:rsidP="00CC12BE">
      <w:pPr>
        <w:widowControl w:val="0"/>
        <w:tabs>
          <w:tab w:val="left" w:pos="1276"/>
          <w:tab w:val="left" w:pos="1418"/>
        </w:tabs>
        <w:ind w:firstLine="709"/>
        <w:jc w:val="both"/>
        <w:rPr>
          <w:sz w:val="28"/>
          <w:szCs w:val="28"/>
          <w:lang w:eastAsia="en-US"/>
        </w:rPr>
      </w:pPr>
      <w:r w:rsidRPr="00CC12BE">
        <w:rPr>
          <w:sz w:val="28"/>
          <w:szCs w:val="28"/>
          <w:lang w:eastAsia="en-US"/>
        </w:rPr>
        <w:t>Участники, нарушившие какой-либо из этих пунктов, могут быть дисквалифицированы.</w:t>
      </w:r>
    </w:p>
    <w:p w14:paraId="4FCE1034" w14:textId="4D08384D" w:rsidR="00CC12BE" w:rsidRDefault="00CC12BE" w:rsidP="001B522B">
      <w:pPr>
        <w:widowControl w:val="0"/>
        <w:tabs>
          <w:tab w:val="left" w:pos="1276"/>
          <w:tab w:val="left" w:pos="1418"/>
        </w:tabs>
        <w:ind w:firstLine="709"/>
        <w:jc w:val="both"/>
        <w:rPr>
          <w:sz w:val="28"/>
          <w:szCs w:val="28"/>
          <w:lang w:eastAsia="en-US"/>
        </w:rPr>
      </w:pPr>
    </w:p>
    <w:p w14:paraId="4F64BAFD" w14:textId="67F85DC9" w:rsidR="00820349" w:rsidRDefault="00820349" w:rsidP="00B611AA">
      <w:pPr>
        <w:pStyle w:val="a7"/>
        <w:widowControl w:val="0"/>
        <w:numPr>
          <w:ilvl w:val="0"/>
          <w:numId w:val="23"/>
        </w:numPr>
        <w:tabs>
          <w:tab w:val="left" w:pos="1134"/>
          <w:tab w:val="left" w:pos="1418"/>
        </w:tabs>
        <w:ind w:left="0" w:firstLine="709"/>
        <w:jc w:val="center"/>
        <w:rPr>
          <w:b/>
          <w:bCs/>
          <w:sz w:val="28"/>
          <w:szCs w:val="28"/>
          <w:lang w:eastAsia="en-US"/>
        </w:rPr>
      </w:pPr>
      <w:r w:rsidRPr="00820349">
        <w:rPr>
          <w:b/>
          <w:bCs/>
          <w:sz w:val="28"/>
          <w:szCs w:val="28"/>
        </w:rPr>
        <w:t>Правила и регламенты</w:t>
      </w:r>
    </w:p>
    <w:p w14:paraId="6489369D" w14:textId="0583B47D" w:rsidR="00820349" w:rsidRDefault="00820349" w:rsidP="00820349">
      <w:pPr>
        <w:ind w:firstLine="709"/>
        <w:jc w:val="both"/>
        <w:rPr>
          <w:sz w:val="28"/>
          <w:szCs w:val="28"/>
        </w:rPr>
      </w:pPr>
      <w:r w:rsidRPr="00820349">
        <w:rPr>
          <w:sz w:val="28"/>
          <w:szCs w:val="28"/>
        </w:rPr>
        <w:t xml:space="preserve">Основные регламенты соревнований опубликованы в разделе «Программа» на сайте </w:t>
      </w:r>
      <w:r w:rsidRPr="00603D82">
        <w:rPr>
          <w:sz w:val="28"/>
          <w:szCs w:val="28"/>
        </w:rPr>
        <w:t>https://sportrobotics.ru/event/622</w:t>
      </w:r>
      <w:r w:rsidRPr="00820349">
        <w:rPr>
          <w:sz w:val="28"/>
          <w:szCs w:val="28"/>
        </w:rPr>
        <w:t xml:space="preserve">. </w:t>
      </w:r>
    </w:p>
    <w:p w14:paraId="244542CD" w14:textId="102087D2" w:rsidR="00820349" w:rsidRDefault="00820349" w:rsidP="00820349">
      <w:pPr>
        <w:ind w:firstLine="709"/>
        <w:jc w:val="both"/>
        <w:rPr>
          <w:sz w:val="28"/>
          <w:szCs w:val="28"/>
        </w:rPr>
      </w:pPr>
    </w:p>
    <w:sectPr w:rsidR="00820349" w:rsidSect="00C07E72">
      <w:pgSz w:w="11906" w:h="16838"/>
      <w:pgMar w:top="1134" w:right="567"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836E8" w14:textId="77777777" w:rsidR="00DC27A2" w:rsidRDefault="00DC27A2" w:rsidP="005A4BD0">
      <w:r>
        <w:separator/>
      </w:r>
    </w:p>
  </w:endnote>
  <w:endnote w:type="continuationSeparator" w:id="0">
    <w:p w14:paraId="341299F4" w14:textId="77777777" w:rsidR="00DC27A2" w:rsidRDefault="00DC27A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A4119" w14:textId="77777777" w:rsidR="00DC27A2" w:rsidRDefault="00DC27A2" w:rsidP="005A4BD0">
      <w:r>
        <w:separator/>
      </w:r>
    </w:p>
  </w:footnote>
  <w:footnote w:type="continuationSeparator" w:id="0">
    <w:p w14:paraId="2C957AB3" w14:textId="77777777" w:rsidR="00DC27A2" w:rsidRDefault="00DC27A2"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92321F"/>
    <w:multiLevelType w:val="multilevel"/>
    <w:tmpl w:val="381018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4CC63F2"/>
    <w:multiLevelType w:val="hybridMultilevel"/>
    <w:tmpl w:val="1AF2FF5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6F71665"/>
    <w:multiLevelType w:val="hybridMultilevel"/>
    <w:tmpl w:val="B49081B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1110F"/>
    <w:multiLevelType w:val="hybridMultilevel"/>
    <w:tmpl w:val="061A8F7A"/>
    <w:lvl w:ilvl="0" w:tplc="7A1036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6757CF8"/>
    <w:multiLevelType w:val="hybridMultilevel"/>
    <w:tmpl w:val="0A129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2153C1"/>
    <w:multiLevelType w:val="multilevel"/>
    <w:tmpl w:val="9B78BF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3B6075"/>
    <w:multiLevelType w:val="multilevel"/>
    <w:tmpl w:val="64A0A7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427DEC"/>
    <w:multiLevelType w:val="hybridMultilevel"/>
    <w:tmpl w:val="DD967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46236"/>
    <w:multiLevelType w:val="hybridMultilevel"/>
    <w:tmpl w:val="F782EFC8"/>
    <w:lvl w:ilvl="0" w:tplc="0419000F">
      <w:start w:val="1"/>
      <w:numFmt w:val="decimal"/>
      <w:lvlText w:val="%1."/>
      <w:lvlJc w:val="left"/>
      <w:pPr>
        <w:ind w:left="928" w:hanging="360"/>
      </w:pPr>
    </w:lvl>
    <w:lvl w:ilvl="1" w:tplc="04190019">
      <w:start w:val="1"/>
      <w:numFmt w:val="decimal"/>
      <w:lvlText w:val="%2."/>
      <w:lvlJc w:val="left"/>
      <w:pPr>
        <w:tabs>
          <w:tab w:val="num" w:pos="1724"/>
        </w:tabs>
        <w:ind w:left="1724" w:hanging="360"/>
      </w:p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20" w15:restartNumberingAfterBreak="0">
    <w:nsid w:val="742916ED"/>
    <w:multiLevelType w:val="multilevel"/>
    <w:tmpl w:val="EC1C9666"/>
    <w:lvl w:ilvl="0">
      <w:start w:val="1"/>
      <w:numFmt w:val="decimal"/>
      <w:lvlText w:val="%1."/>
      <w:lvlJc w:val="left"/>
      <w:pPr>
        <w:ind w:left="720" w:hanging="360"/>
      </w:pPr>
      <w:rPr>
        <w:rFonts w:eastAsiaTheme="minorHAnsi" w:hint="default"/>
        <w:b w:val="0"/>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15:restartNumberingAfterBreak="0">
    <w:nsid w:val="75495460"/>
    <w:multiLevelType w:val="multilevel"/>
    <w:tmpl w:val="64A0A7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0033A4"/>
    <w:multiLevelType w:val="hybridMultilevel"/>
    <w:tmpl w:val="8F8A3E4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8437A43"/>
    <w:multiLevelType w:val="hybridMultilevel"/>
    <w:tmpl w:val="F5A2D32C"/>
    <w:lvl w:ilvl="0" w:tplc="DB3C3678">
      <w:start w:val="1"/>
      <w:numFmt w:val="decimal"/>
      <w:lvlText w:val="%1."/>
      <w:lvlJc w:val="left"/>
      <w:pPr>
        <w:ind w:left="1833" w:hanging="11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7F936BEF"/>
    <w:multiLevelType w:val="hybridMultilevel"/>
    <w:tmpl w:val="0B366E8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88290192">
    <w:abstractNumId w:val="11"/>
  </w:num>
  <w:num w:numId="2" w16cid:durableId="1427536654">
    <w:abstractNumId w:val="21"/>
  </w:num>
  <w:num w:numId="3" w16cid:durableId="936400634">
    <w:abstractNumId w:val="0"/>
  </w:num>
  <w:num w:numId="4" w16cid:durableId="2009020859">
    <w:abstractNumId w:val="10"/>
  </w:num>
  <w:num w:numId="5" w16cid:durableId="1484158058">
    <w:abstractNumId w:val="2"/>
  </w:num>
  <w:num w:numId="6" w16cid:durableId="1413088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6685523">
    <w:abstractNumId w:val="1"/>
  </w:num>
  <w:num w:numId="8" w16cid:durableId="1760835356">
    <w:abstractNumId w:val="12"/>
  </w:num>
  <w:num w:numId="9" w16cid:durableId="2117173174">
    <w:abstractNumId w:val="4"/>
  </w:num>
  <w:num w:numId="10" w16cid:durableId="672992510">
    <w:abstractNumId w:val="8"/>
  </w:num>
  <w:num w:numId="11" w16cid:durableId="498616830">
    <w:abstractNumId w:val="17"/>
  </w:num>
  <w:num w:numId="12" w16cid:durableId="466626142">
    <w:abstractNumId w:val="18"/>
  </w:num>
  <w:num w:numId="13" w16cid:durableId="1531798927">
    <w:abstractNumId w:val="24"/>
  </w:num>
  <w:num w:numId="14" w16cid:durableId="3829450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5194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70724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1738789">
    <w:abstractNumId w:val="19"/>
  </w:num>
  <w:num w:numId="18" w16cid:durableId="635989423">
    <w:abstractNumId w:val="20"/>
  </w:num>
  <w:num w:numId="19" w16cid:durableId="703209871">
    <w:abstractNumId w:val="15"/>
  </w:num>
  <w:num w:numId="20" w16cid:durableId="2088263181">
    <w:abstractNumId w:val="3"/>
  </w:num>
  <w:num w:numId="21" w16cid:durableId="1857884682">
    <w:abstractNumId w:val="14"/>
  </w:num>
  <w:num w:numId="22" w16cid:durableId="537282418">
    <w:abstractNumId w:val="22"/>
  </w:num>
  <w:num w:numId="23" w16cid:durableId="856113140">
    <w:abstractNumId w:val="16"/>
  </w:num>
  <w:num w:numId="24" w16cid:durableId="522280701">
    <w:abstractNumId w:val="9"/>
  </w:num>
  <w:num w:numId="25" w16cid:durableId="2110349528">
    <w:abstractNumId w:val="23"/>
  </w:num>
  <w:num w:numId="26" w16cid:durableId="742869863">
    <w:abstractNumId w:val="25"/>
  </w:num>
  <w:num w:numId="27" w16cid:durableId="1836727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284"/>
    <w:rsid w:val="00000E4D"/>
    <w:rsid w:val="00001B83"/>
    <w:rsid w:val="00011E35"/>
    <w:rsid w:val="000132B0"/>
    <w:rsid w:val="000151C5"/>
    <w:rsid w:val="0001525E"/>
    <w:rsid w:val="00021680"/>
    <w:rsid w:val="000235E6"/>
    <w:rsid w:val="0002494B"/>
    <w:rsid w:val="00035994"/>
    <w:rsid w:val="00035F27"/>
    <w:rsid w:val="00040635"/>
    <w:rsid w:val="00042A33"/>
    <w:rsid w:val="00046803"/>
    <w:rsid w:val="0005479E"/>
    <w:rsid w:val="00063BB5"/>
    <w:rsid w:val="00070F7D"/>
    <w:rsid w:val="00071A5C"/>
    <w:rsid w:val="000722AB"/>
    <w:rsid w:val="00081375"/>
    <w:rsid w:val="0008307C"/>
    <w:rsid w:val="00083CA2"/>
    <w:rsid w:val="0008750F"/>
    <w:rsid w:val="00095A0C"/>
    <w:rsid w:val="00097405"/>
    <w:rsid w:val="000A08D1"/>
    <w:rsid w:val="000A35C6"/>
    <w:rsid w:val="000B0956"/>
    <w:rsid w:val="000B0FBF"/>
    <w:rsid w:val="000B285E"/>
    <w:rsid w:val="000B3F86"/>
    <w:rsid w:val="000C17DC"/>
    <w:rsid w:val="000C74AD"/>
    <w:rsid w:val="000C77F2"/>
    <w:rsid w:val="000D44E1"/>
    <w:rsid w:val="000D7549"/>
    <w:rsid w:val="000E1BA8"/>
    <w:rsid w:val="000E73A3"/>
    <w:rsid w:val="000F1458"/>
    <w:rsid w:val="000F32D3"/>
    <w:rsid w:val="001001D8"/>
    <w:rsid w:val="00101BA5"/>
    <w:rsid w:val="001027F8"/>
    <w:rsid w:val="00111384"/>
    <w:rsid w:val="00125C98"/>
    <w:rsid w:val="00127F8C"/>
    <w:rsid w:val="00132271"/>
    <w:rsid w:val="001405BE"/>
    <w:rsid w:val="001405D7"/>
    <w:rsid w:val="00150B91"/>
    <w:rsid w:val="001536CC"/>
    <w:rsid w:val="001551D6"/>
    <w:rsid w:val="00162441"/>
    <w:rsid w:val="00166118"/>
    <w:rsid w:val="00171511"/>
    <w:rsid w:val="00171E30"/>
    <w:rsid w:val="00182CBF"/>
    <w:rsid w:val="0018555A"/>
    <w:rsid w:val="00185B42"/>
    <w:rsid w:val="001866E0"/>
    <w:rsid w:val="00186853"/>
    <w:rsid w:val="00187BB8"/>
    <w:rsid w:val="00190B15"/>
    <w:rsid w:val="0019371E"/>
    <w:rsid w:val="001950C2"/>
    <w:rsid w:val="001A0362"/>
    <w:rsid w:val="001A20B8"/>
    <w:rsid w:val="001A28FC"/>
    <w:rsid w:val="001A3417"/>
    <w:rsid w:val="001A6172"/>
    <w:rsid w:val="001A7A5C"/>
    <w:rsid w:val="001B09E7"/>
    <w:rsid w:val="001B4579"/>
    <w:rsid w:val="001B522B"/>
    <w:rsid w:val="001B5301"/>
    <w:rsid w:val="001B5F34"/>
    <w:rsid w:val="001B7734"/>
    <w:rsid w:val="001C1368"/>
    <w:rsid w:val="001C2C22"/>
    <w:rsid w:val="001C4319"/>
    <w:rsid w:val="001D1D9E"/>
    <w:rsid w:val="001D212C"/>
    <w:rsid w:val="001D23A6"/>
    <w:rsid w:val="001D654F"/>
    <w:rsid w:val="001E2F85"/>
    <w:rsid w:val="001E3603"/>
    <w:rsid w:val="001E55C2"/>
    <w:rsid w:val="001E5FDE"/>
    <w:rsid w:val="001F099C"/>
    <w:rsid w:val="001F0C05"/>
    <w:rsid w:val="001F3A7E"/>
    <w:rsid w:val="001F416C"/>
    <w:rsid w:val="00202167"/>
    <w:rsid w:val="002035CF"/>
    <w:rsid w:val="00203709"/>
    <w:rsid w:val="00205C28"/>
    <w:rsid w:val="00212086"/>
    <w:rsid w:val="002129D9"/>
    <w:rsid w:val="00212FE7"/>
    <w:rsid w:val="00216857"/>
    <w:rsid w:val="002173CE"/>
    <w:rsid w:val="00223666"/>
    <w:rsid w:val="002236B8"/>
    <w:rsid w:val="00224A9A"/>
    <w:rsid w:val="00226E87"/>
    <w:rsid w:val="00234E01"/>
    <w:rsid w:val="002363D7"/>
    <w:rsid w:val="0024318E"/>
    <w:rsid w:val="00243ECC"/>
    <w:rsid w:val="00252184"/>
    <w:rsid w:val="00257DCB"/>
    <w:rsid w:val="00262611"/>
    <w:rsid w:val="002634ED"/>
    <w:rsid w:val="002643BA"/>
    <w:rsid w:val="00264FB1"/>
    <w:rsid w:val="002700B9"/>
    <w:rsid w:val="002741A1"/>
    <w:rsid w:val="0027581D"/>
    <w:rsid w:val="00275E8B"/>
    <w:rsid w:val="002800DE"/>
    <w:rsid w:val="00290C98"/>
    <w:rsid w:val="002A547C"/>
    <w:rsid w:val="002A7454"/>
    <w:rsid w:val="002B06E4"/>
    <w:rsid w:val="002C029D"/>
    <w:rsid w:val="002C360D"/>
    <w:rsid w:val="002C6DF5"/>
    <w:rsid w:val="002D2458"/>
    <w:rsid w:val="002D258B"/>
    <w:rsid w:val="002D7C16"/>
    <w:rsid w:val="002E3E96"/>
    <w:rsid w:val="002F0C82"/>
    <w:rsid w:val="002F6136"/>
    <w:rsid w:val="00303910"/>
    <w:rsid w:val="00305AFD"/>
    <w:rsid w:val="00312D77"/>
    <w:rsid w:val="003139B3"/>
    <w:rsid w:val="003226EE"/>
    <w:rsid w:val="003235DF"/>
    <w:rsid w:val="00323E96"/>
    <w:rsid w:val="003337D6"/>
    <w:rsid w:val="0033663F"/>
    <w:rsid w:val="00336990"/>
    <w:rsid w:val="0033732D"/>
    <w:rsid w:val="003411D2"/>
    <w:rsid w:val="00342E97"/>
    <w:rsid w:val="003433CD"/>
    <w:rsid w:val="00346B81"/>
    <w:rsid w:val="0035352A"/>
    <w:rsid w:val="00354F61"/>
    <w:rsid w:val="00362092"/>
    <w:rsid w:val="003630DA"/>
    <w:rsid w:val="00366C4A"/>
    <w:rsid w:val="00371041"/>
    <w:rsid w:val="003740B6"/>
    <w:rsid w:val="0037657F"/>
    <w:rsid w:val="00377971"/>
    <w:rsid w:val="00383929"/>
    <w:rsid w:val="00394939"/>
    <w:rsid w:val="0039793C"/>
    <w:rsid w:val="003A0547"/>
    <w:rsid w:val="003A2CAC"/>
    <w:rsid w:val="003A333D"/>
    <w:rsid w:val="003A3CAE"/>
    <w:rsid w:val="003A4078"/>
    <w:rsid w:val="003A500F"/>
    <w:rsid w:val="003A5413"/>
    <w:rsid w:val="003B01BE"/>
    <w:rsid w:val="003D0706"/>
    <w:rsid w:val="003D1D46"/>
    <w:rsid w:val="003D2AC0"/>
    <w:rsid w:val="003D6F4B"/>
    <w:rsid w:val="003E72E0"/>
    <w:rsid w:val="003F7C83"/>
    <w:rsid w:val="0040657B"/>
    <w:rsid w:val="00412275"/>
    <w:rsid w:val="00413866"/>
    <w:rsid w:val="00414DA1"/>
    <w:rsid w:val="0041712D"/>
    <w:rsid w:val="004175E7"/>
    <w:rsid w:val="00423276"/>
    <w:rsid w:val="00426F57"/>
    <w:rsid w:val="00431DC3"/>
    <w:rsid w:val="004321A0"/>
    <w:rsid w:val="0043251C"/>
    <w:rsid w:val="0044190A"/>
    <w:rsid w:val="00443265"/>
    <w:rsid w:val="004455F2"/>
    <w:rsid w:val="004456F4"/>
    <w:rsid w:val="00445D48"/>
    <w:rsid w:val="00446A67"/>
    <w:rsid w:val="0045058C"/>
    <w:rsid w:val="00455A25"/>
    <w:rsid w:val="004574DE"/>
    <w:rsid w:val="004605D9"/>
    <w:rsid w:val="00466250"/>
    <w:rsid w:val="0047135F"/>
    <w:rsid w:val="004726C7"/>
    <w:rsid w:val="00472841"/>
    <w:rsid w:val="00473658"/>
    <w:rsid w:val="00474D56"/>
    <w:rsid w:val="00484113"/>
    <w:rsid w:val="004841D2"/>
    <w:rsid w:val="00484C8F"/>
    <w:rsid w:val="004937B9"/>
    <w:rsid w:val="00493DC7"/>
    <w:rsid w:val="004A5B24"/>
    <w:rsid w:val="004B1E98"/>
    <w:rsid w:val="004B705A"/>
    <w:rsid w:val="004B7334"/>
    <w:rsid w:val="004C79D1"/>
    <w:rsid w:val="004D35EA"/>
    <w:rsid w:val="004E45E1"/>
    <w:rsid w:val="004F2195"/>
    <w:rsid w:val="004F2807"/>
    <w:rsid w:val="004F38F6"/>
    <w:rsid w:val="004F49A8"/>
    <w:rsid w:val="00506CE4"/>
    <w:rsid w:val="0051754F"/>
    <w:rsid w:val="00520173"/>
    <w:rsid w:val="005219FC"/>
    <w:rsid w:val="00530E31"/>
    <w:rsid w:val="005326E3"/>
    <w:rsid w:val="00534914"/>
    <w:rsid w:val="00534C01"/>
    <w:rsid w:val="005433DA"/>
    <w:rsid w:val="0055383C"/>
    <w:rsid w:val="00556CFA"/>
    <w:rsid w:val="00557693"/>
    <w:rsid w:val="00557BA3"/>
    <w:rsid w:val="00560B95"/>
    <w:rsid w:val="005633A5"/>
    <w:rsid w:val="005668CA"/>
    <w:rsid w:val="00570324"/>
    <w:rsid w:val="00573A04"/>
    <w:rsid w:val="00576E1E"/>
    <w:rsid w:val="00583768"/>
    <w:rsid w:val="00586F72"/>
    <w:rsid w:val="005913B7"/>
    <w:rsid w:val="00595400"/>
    <w:rsid w:val="00596CAD"/>
    <w:rsid w:val="005A0C7F"/>
    <w:rsid w:val="005A1D0A"/>
    <w:rsid w:val="005A4BD0"/>
    <w:rsid w:val="005A60C4"/>
    <w:rsid w:val="005A6C19"/>
    <w:rsid w:val="005A7A1D"/>
    <w:rsid w:val="005B3062"/>
    <w:rsid w:val="005B3284"/>
    <w:rsid w:val="005B43BC"/>
    <w:rsid w:val="005B70A6"/>
    <w:rsid w:val="005C4294"/>
    <w:rsid w:val="005D03BD"/>
    <w:rsid w:val="005D2987"/>
    <w:rsid w:val="005D2D0B"/>
    <w:rsid w:val="005D50CA"/>
    <w:rsid w:val="005D51A6"/>
    <w:rsid w:val="005E07C0"/>
    <w:rsid w:val="005E11FF"/>
    <w:rsid w:val="005E1C3B"/>
    <w:rsid w:val="005F3CC6"/>
    <w:rsid w:val="005F59F4"/>
    <w:rsid w:val="005F7BF2"/>
    <w:rsid w:val="00600A82"/>
    <w:rsid w:val="00600C5F"/>
    <w:rsid w:val="00603D82"/>
    <w:rsid w:val="006041C4"/>
    <w:rsid w:val="00605640"/>
    <w:rsid w:val="0060579F"/>
    <w:rsid w:val="006070DA"/>
    <w:rsid w:val="0061047F"/>
    <w:rsid w:val="0061638D"/>
    <w:rsid w:val="00617238"/>
    <w:rsid w:val="006209ED"/>
    <w:rsid w:val="0062582F"/>
    <w:rsid w:val="00626C57"/>
    <w:rsid w:val="006345C3"/>
    <w:rsid w:val="00643181"/>
    <w:rsid w:val="0065257A"/>
    <w:rsid w:val="00666988"/>
    <w:rsid w:val="00672BB3"/>
    <w:rsid w:val="00672D6E"/>
    <w:rsid w:val="00674E4F"/>
    <w:rsid w:val="0067547B"/>
    <w:rsid w:val="00677E4C"/>
    <w:rsid w:val="0068112E"/>
    <w:rsid w:val="00681FD4"/>
    <w:rsid w:val="006853DE"/>
    <w:rsid w:val="00686871"/>
    <w:rsid w:val="0069398E"/>
    <w:rsid w:val="0069657F"/>
    <w:rsid w:val="006A2153"/>
    <w:rsid w:val="006B0D46"/>
    <w:rsid w:val="006B4F09"/>
    <w:rsid w:val="006C04CC"/>
    <w:rsid w:val="006C418B"/>
    <w:rsid w:val="006C5C4B"/>
    <w:rsid w:val="006C7708"/>
    <w:rsid w:val="006C7CAE"/>
    <w:rsid w:val="006D4FEC"/>
    <w:rsid w:val="006D7796"/>
    <w:rsid w:val="006E001E"/>
    <w:rsid w:val="006E1890"/>
    <w:rsid w:val="006E4B6A"/>
    <w:rsid w:val="006E625B"/>
    <w:rsid w:val="006F0627"/>
    <w:rsid w:val="006F1D4D"/>
    <w:rsid w:val="006F5BD3"/>
    <w:rsid w:val="00703B51"/>
    <w:rsid w:val="007119AD"/>
    <w:rsid w:val="00712887"/>
    <w:rsid w:val="00715CA9"/>
    <w:rsid w:val="007203AA"/>
    <w:rsid w:val="0072114D"/>
    <w:rsid w:val="007217A5"/>
    <w:rsid w:val="007369B7"/>
    <w:rsid w:val="00741144"/>
    <w:rsid w:val="00752FD5"/>
    <w:rsid w:val="00755CDB"/>
    <w:rsid w:val="00764809"/>
    <w:rsid w:val="00776FC3"/>
    <w:rsid w:val="007771DD"/>
    <w:rsid w:val="0078279D"/>
    <w:rsid w:val="00784447"/>
    <w:rsid w:val="00785AF0"/>
    <w:rsid w:val="007867C9"/>
    <w:rsid w:val="00792A70"/>
    <w:rsid w:val="00793CCD"/>
    <w:rsid w:val="00794062"/>
    <w:rsid w:val="007958EC"/>
    <w:rsid w:val="00795CFD"/>
    <w:rsid w:val="007A3BFE"/>
    <w:rsid w:val="007A48CC"/>
    <w:rsid w:val="007A564B"/>
    <w:rsid w:val="007A644F"/>
    <w:rsid w:val="007B47AF"/>
    <w:rsid w:val="007B4F95"/>
    <w:rsid w:val="007B7F29"/>
    <w:rsid w:val="007C2608"/>
    <w:rsid w:val="007C5634"/>
    <w:rsid w:val="007C5864"/>
    <w:rsid w:val="007D0E9B"/>
    <w:rsid w:val="007D2E60"/>
    <w:rsid w:val="007D4128"/>
    <w:rsid w:val="007D7A18"/>
    <w:rsid w:val="007E18B8"/>
    <w:rsid w:val="007E3CF1"/>
    <w:rsid w:val="007E4066"/>
    <w:rsid w:val="007E5143"/>
    <w:rsid w:val="007E5249"/>
    <w:rsid w:val="007E6F8F"/>
    <w:rsid w:val="007E79D5"/>
    <w:rsid w:val="007F280E"/>
    <w:rsid w:val="007F35FD"/>
    <w:rsid w:val="007F4487"/>
    <w:rsid w:val="00800DC4"/>
    <w:rsid w:val="00801FD9"/>
    <w:rsid w:val="0080283C"/>
    <w:rsid w:val="00804080"/>
    <w:rsid w:val="00811DEB"/>
    <w:rsid w:val="00816A3B"/>
    <w:rsid w:val="00817BAC"/>
    <w:rsid w:val="00820349"/>
    <w:rsid w:val="008222FA"/>
    <w:rsid w:val="00825844"/>
    <w:rsid w:val="008261A7"/>
    <w:rsid w:val="0082733A"/>
    <w:rsid w:val="00827EA4"/>
    <w:rsid w:val="008366FD"/>
    <w:rsid w:val="00840B77"/>
    <w:rsid w:val="00842A31"/>
    <w:rsid w:val="00846662"/>
    <w:rsid w:val="00847FEE"/>
    <w:rsid w:val="0085250F"/>
    <w:rsid w:val="008574B9"/>
    <w:rsid w:val="00862294"/>
    <w:rsid w:val="00862FB2"/>
    <w:rsid w:val="00871F74"/>
    <w:rsid w:val="00873176"/>
    <w:rsid w:val="0087501C"/>
    <w:rsid w:val="008754F7"/>
    <w:rsid w:val="00887D46"/>
    <w:rsid w:val="00887DBC"/>
    <w:rsid w:val="008A0C2E"/>
    <w:rsid w:val="008A2DF7"/>
    <w:rsid w:val="008A3491"/>
    <w:rsid w:val="008A3942"/>
    <w:rsid w:val="008A500E"/>
    <w:rsid w:val="008B7D7F"/>
    <w:rsid w:val="008C1EC2"/>
    <w:rsid w:val="008C4899"/>
    <w:rsid w:val="008D30FF"/>
    <w:rsid w:val="008D31C8"/>
    <w:rsid w:val="008D4296"/>
    <w:rsid w:val="008D6191"/>
    <w:rsid w:val="008D6316"/>
    <w:rsid w:val="008E154A"/>
    <w:rsid w:val="008E2954"/>
    <w:rsid w:val="008F427C"/>
    <w:rsid w:val="008F5522"/>
    <w:rsid w:val="008F6AFC"/>
    <w:rsid w:val="009008FB"/>
    <w:rsid w:val="00906286"/>
    <w:rsid w:val="00911969"/>
    <w:rsid w:val="00922559"/>
    <w:rsid w:val="009231CC"/>
    <w:rsid w:val="0092553C"/>
    <w:rsid w:val="00925C93"/>
    <w:rsid w:val="00927A34"/>
    <w:rsid w:val="00932935"/>
    <w:rsid w:val="00936A1F"/>
    <w:rsid w:val="0094008A"/>
    <w:rsid w:val="00944116"/>
    <w:rsid w:val="00945B13"/>
    <w:rsid w:val="009544E0"/>
    <w:rsid w:val="00960515"/>
    <w:rsid w:val="00960C67"/>
    <w:rsid w:val="00966FFA"/>
    <w:rsid w:val="00970720"/>
    <w:rsid w:val="00973204"/>
    <w:rsid w:val="0097333A"/>
    <w:rsid w:val="00973554"/>
    <w:rsid w:val="0097519D"/>
    <w:rsid w:val="00976A7B"/>
    <w:rsid w:val="00983171"/>
    <w:rsid w:val="00987AD6"/>
    <w:rsid w:val="009958D6"/>
    <w:rsid w:val="00997A11"/>
    <w:rsid w:val="009A3E0C"/>
    <w:rsid w:val="009A4A92"/>
    <w:rsid w:val="009A4D60"/>
    <w:rsid w:val="009B4296"/>
    <w:rsid w:val="009B5246"/>
    <w:rsid w:val="009B55B1"/>
    <w:rsid w:val="009B6DEE"/>
    <w:rsid w:val="009C09D8"/>
    <w:rsid w:val="009C2F1D"/>
    <w:rsid w:val="009C612E"/>
    <w:rsid w:val="009C763F"/>
    <w:rsid w:val="009D31A6"/>
    <w:rsid w:val="009E1E9D"/>
    <w:rsid w:val="009E4067"/>
    <w:rsid w:val="009E4954"/>
    <w:rsid w:val="009E4F02"/>
    <w:rsid w:val="009F0B0C"/>
    <w:rsid w:val="009F1704"/>
    <w:rsid w:val="009F3593"/>
    <w:rsid w:val="009F4B79"/>
    <w:rsid w:val="00A006CB"/>
    <w:rsid w:val="00A0086C"/>
    <w:rsid w:val="00A01462"/>
    <w:rsid w:val="00A053F7"/>
    <w:rsid w:val="00A10ABE"/>
    <w:rsid w:val="00A10FFB"/>
    <w:rsid w:val="00A121B8"/>
    <w:rsid w:val="00A144A0"/>
    <w:rsid w:val="00A16B12"/>
    <w:rsid w:val="00A228C4"/>
    <w:rsid w:val="00A248AA"/>
    <w:rsid w:val="00A257F9"/>
    <w:rsid w:val="00A25AE5"/>
    <w:rsid w:val="00A31B82"/>
    <w:rsid w:val="00A327D2"/>
    <w:rsid w:val="00A33BC7"/>
    <w:rsid w:val="00A34708"/>
    <w:rsid w:val="00A360EA"/>
    <w:rsid w:val="00A3756C"/>
    <w:rsid w:val="00A400D7"/>
    <w:rsid w:val="00A40CD8"/>
    <w:rsid w:val="00A40CF2"/>
    <w:rsid w:val="00A424DE"/>
    <w:rsid w:val="00A45B1A"/>
    <w:rsid w:val="00A52614"/>
    <w:rsid w:val="00A53B4E"/>
    <w:rsid w:val="00A560F4"/>
    <w:rsid w:val="00A65EFD"/>
    <w:rsid w:val="00A713DD"/>
    <w:rsid w:val="00A73868"/>
    <w:rsid w:val="00A74C66"/>
    <w:rsid w:val="00A82D6B"/>
    <w:rsid w:val="00A8354B"/>
    <w:rsid w:val="00A861B5"/>
    <w:rsid w:val="00A9161F"/>
    <w:rsid w:val="00A949C8"/>
    <w:rsid w:val="00A963A5"/>
    <w:rsid w:val="00A9645F"/>
    <w:rsid w:val="00AA1176"/>
    <w:rsid w:val="00AA3D0E"/>
    <w:rsid w:val="00AA50C6"/>
    <w:rsid w:val="00AB7792"/>
    <w:rsid w:val="00AC1EE2"/>
    <w:rsid w:val="00AC20DF"/>
    <w:rsid w:val="00AC3DF0"/>
    <w:rsid w:val="00AC475F"/>
    <w:rsid w:val="00AC492E"/>
    <w:rsid w:val="00AC6CD9"/>
    <w:rsid w:val="00AD026E"/>
    <w:rsid w:val="00AD4523"/>
    <w:rsid w:val="00AD5D29"/>
    <w:rsid w:val="00AE55AA"/>
    <w:rsid w:val="00AF346A"/>
    <w:rsid w:val="00B0200D"/>
    <w:rsid w:val="00B12FBC"/>
    <w:rsid w:val="00B165AD"/>
    <w:rsid w:val="00B255CF"/>
    <w:rsid w:val="00B27DFE"/>
    <w:rsid w:val="00B3286A"/>
    <w:rsid w:val="00B34420"/>
    <w:rsid w:val="00B35D2B"/>
    <w:rsid w:val="00B40446"/>
    <w:rsid w:val="00B40554"/>
    <w:rsid w:val="00B42252"/>
    <w:rsid w:val="00B42E70"/>
    <w:rsid w:val="00B47004"/>
    <w:rsid w:val="00B52428"/>
    <w:rsid w:val="00B57E6B"/>
    <w:rsid w:val="00B611AA"/>
    <w:rsid w:val="00B643A2"/>
    <w:rsid w:val="00B646D6"/>
    <w:rsid w:val="00B70203"/>
    <w:rsid w:val="00B8056E"/>
    <w:rsid w:val="00BA36C5"/>
    <w:rsid w:val="00BA3F48"/>
    <w:rsid w:val="00BA6077"/>
    <w:rsid w:val="00BA6816"/>
    <w:rsid w:val="00BB07AC"/>
    <w:rsid w:val="00BB39E5"/>
    <w:rsid w:val="00BB7A28"/>
    <w:rsid w:val="00BC285C"/>
    <w:rsid w:val="00BC2D5C"/>
    <w:rsid w:val="00BC33DE"/>
    <w:rsid w:val="00BC36A4"/>
    <w:rsid w:val="00BC3EE2"/>
    <w:rsid w:val="00BC7067"/>
    <w:rsid w:val="00BD0A45"/>
    <w:rsid w:val="00BD129B"/>
    <w:rsid w:val="00BE7BCA"/>
    <w:rsid w:val="00BF2D66"/>
    <w:rsid w:val="00BF615C"/>
    <w:rsid w:val="00BF77FC"/>
    <w:rsid w:val="00BF7CD4"/>
    <w:rsid w:val="00C03DC0"/>
    <w:rsid w:val="00C04E10"/>
    <w:rsid w:val="00C0610B"/>
    <w:rsid w:val="00C07E72"/>
    <w:rsid w:val="00C21069"/>
    <w:rsid w:val="00C21F49"/>
    <w:rsid w:val="00C25B19"/>
    <w:rsid w:val="00C3182B"/>
    <w:rsid w:val="00C31913"/>
    <w:rsid w:val="00C33D26"/>
    <w:rsid w:val="00C35E00"/>
    <w:rsid w:val="00C451C7"/>
    <w:rsid w:val="00C50C86"/>
    <w:rsid w:val="00C731E6"/>
    <w:rsid w:val="00C7782C"/>
    <w:rsid w:val="00C778EE"/>
    <w:rsid w:val="00C8088A"/>
    <w:rsid w:val="00C81687"/>
    <w:rsid w:val="00C81BE4"/>
    <w:rsid w:val="00C83FCE"/>
    <w:rsid w:val="00C86C34"/>
    <w:rsid w:val="00C91128"/>
    <w:rsid w:val="00C9418C"/>
    <w:rsid w:val="00CA3371"/>
    <w:rsid w:val="00CA34C8"/>
    <w:rsid w:val="00CA46B1"/>
    <w:rsid w:val="00CA5698"/>
    <w:rsid w:val="00CB3992"/>
    <w:rsid w:val="00CB5D0C"/>
    <w:rsid w:val="00CB677F"/>
    <w:rsid w:val="00CB75A2"/>
    <w:rsid w:val="00CC12BE"/>
    <w:rsid w:val="00CC1D33"/>
    <w:rsid w:val="00CC4188"/>
    <w:rsid w:val="00CC61B7"/>
    <w:rsid w:val="00CC7510"/>
    <w:rsid w:val="00CC794B"/>
    <w:rsid w:val="00CE4EEA"/>
    <w:rsid w:val="00CE6A2F"/>
    <w:rsid w:val="00D07E19"/>
    <w:rsid w:val="00D11173"/>
    <w:rsid w:val="00D1187C"/>
    <w:rsid w:val="00D12207"/>
    <w:rsid w:val="00D1541B"/>
    <w:rsid w:val="00D15D86"/>
    <w:rsid w:val="00D162DD"/>
    <w:rsid w:val="00D200AE"/>
    <w:rsid w:val="00D24824"/>
    <w:rsid w:val="00D44A48"/>
    <w:rsid w:val="00D45067"/>
    <w:rsid w:val="00D50174"/>
    <w:rsid w:val="00D5243E"/>
    <w:rsid w:val="00D54914"/>
    <w:rsid w:val="00D5634F"/>
    <w:rsid w:val="00D642FA"/>
    <w:rsid w:val="00D64A87"/>
    <w:rsid w:val="00D6567C"/>
    <w:rsid w:val="00D73E14"/>
    <w:rsid w:val="00D75BD3"/>
    <w:rsid w:val="00D84EC6"/>
    <w:rsid w:val="00D87170"/>
    <w:rsid w:val="00D93599"/>
    <w:rsid w:val="00D963D1"/>
    <w:rsid w:val="00D96EE1"/>
    <w:rsid w:val="00DA012F"/>
    <w:rsid w:val="00DA21DB"/>
    <w:rsid w:val="00DA404E"/>
    <w:rsid w:val="00DA58FE"/>
    <w:rsid w:val="00DA5F7A"/>
    <w:rsid w:val="00DA66E4"/>
    <w:rsid w:val="00DB2776"/>
    <w:rsid w:val="00DB5148"/>
    <w:rsid w:val="00DB750E"/>
    <w:rsid w:val="00DC0844"/>
    <w:rsid w:val="00DC27A2"/>
    <w:rsid w:val="00DC45AF"/>
    <w:rsid w:val="00DC5242"/>
    <w:rsid w:val="00DC5392"/>
    <w:rsid w:val="00DE3EE1"/>
    <w:rsid w:val="00DE484B"/>
    <w:rsid w:val="00DE4D4A"/>
    <w:rsid w:val="00DE76E8"/>
    <w:rsid w:val="00DF072B"/>
    <w:rsid w:val="00DF54CC"/>
    <w:rsid w:val="00E0493F"/>
    <w:rsid w:val="00E06E59"/>
    <w:rsid w:val="00E11B62"/>
    <w:rsid w:val="00E11F82"/>
    <w:rsid w:val="00E139D7"/>
    <w:rsid w:val="00E15BEF"/>
    <w:rsid w:val="00E216F5"/>
    <w:rsid w:val="00E31CAF"/>
    <w:rsid w:val="00E362BB"/>
    <w:rsid w:val="00E410C0"/>
    <w:rsid w:val="00E4143D"/>
    <w:rsid w:val="00E4161B"/>
    <w:rsid w:val="00E456ED"/>
    <w:rsid w:val="00E46F38"/>
    <w:rsid w:val="00E55A61"/>
    <w:rsid w:val="00E57417"/>
    <w:rsid w:val="00E66084"/>
    <w:rsid w:val="00E711CE"/>
    <w:rsid w:val="00E73A2C"/>
    <w:rsid w:val="00E745AB"/>
    <w:rsid w:val="00E76480"/>
    <w:rsid w:val="00E801CC"/>
    <w:rsid w:val="00E84345"/>
    <w:rsid w:val="00E85B00"/>
    <w:rsid w:val="00E905EA"/>
    <w:rsid w:val="00E972AE"/>
    <w:rsid w:val="00EA3155"/>
    <w:rsid w:val="00EA392B"/>
    <w:rsid w:val="00EA5BBF"/>
    <w:rsid w:val="00EA6177"/>
    <w:rsid w:val="00EB0A9F"/>
    <w:rsid w:val="00EB16AD"/>
    <w:rsid w:val="00EB2724"/>
    <w:rsid w:val="00EB3F4D"/>
    <w:rsid w:val="00EC5712"/>
    <w:rsid w:val="00ED053C"/>
    <w:rsid w:val="00ED1F00"/>
    <w:rsid w:val="00ED7DD3"/>
    <w:rsid w:val="00EE1907"/>
    <w:rsid w:val="00EE29FB"/>
    <w:rsid w:val="00EE4CEA"/>
    <w:rsid w:val="00EF0CB7"/>
    <w:rsid w:val="00EF1248"/>
    <w:rsid w:val="00EF22D2"/>
    <w:rsid w:val="00EF41D2"/>
    <w:rsid w:val="00EF6975"/>
    <w:rsid w:val="00F01089"/>
    <w:rsid w:val="00F05DBC"/>
    <w:rsid w:val="00F06D27"/>
    <w:rsid w:val="00F07C0C"/>
    <w:rsid w:val="00F11A6B"/>
    <w:rsid w:val="00F16661"/>
    <w:rsid w:val="00F173E1"/>
    <w:rsid w:val="00F20236"/>
    <w:rsid w:val="00F20A06"/>
    <w:rsid w:val="00F3590C"/>
    <w:rsid w:val="00F365D9"/>
    <w:rsid w:val="00F40024"/>
    <w:rsid w:val="00F403EC"/>
    <w:rsid w:val="00F40571"/>
    <w:rsid w:val="00F45876"/>
    <w:rsid w:val="00F5117D"/>
    <w:rsid w:val="00F51446"/>
    <w:rsid w:val="00F56993"/>
    <w:rsid w:val="00F62FE9"/>
    <w:rsid w:val="00F70E74"/>
    <w:rsid w:val="00F70F4B"/>
    <w:rsid w:val="00F71F26"/>
    <w:rsid w:val="00F84DA1"/>
    <w:rsid w:val="00F92458"/>
    <w:rsid w:val="00F95A00"/>
    <w:rsid w:val="00FA0464"/>
    <w:rsid w:val="00FA2A38"/>
    <w:rsid w:val="00FA2BED"/>
    <w:rsid w:val="00FA5761"/>
    <w:rsid w:val="00FA5BDC"/>
    <w:rsid w:val="00FA60F7"/>
    <w:rsid w:val="00FB049D"/>
    <w:rsid w:val="00FB48A0"/>
    <w:rsid w:val="00FB56AF"/>
    <w:rsid w:val="00FC3114"/>
    <w:rsid w:val="00FC73C5"/>
    <w:rsid w:val="00FD0280"/>
    <w:rsid w:val="00FD1CBD"/>
    <w:rsid w:val="00FD2630"/>
    <w:rsid w:val="00FD3C72"/>
    <w:rsid w:val="00FD7591"/>
    <w:rsid w:val="00FD75F9"/>
    <w:rsid w:val="00FE76FA"/>
    <w:rsid w:val="00FE7A83"/>
    <w:rsid w:val="00FF63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E3D7C"/>
  <w15:docId w15:val="{5AB13B93-5A52-4E50-847D-45CF179F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41A1"/>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2">
    <w:name w:val="heading 2"/>
    <w:basedOn w:val="a"/>
    <w:next w:val="a"/>
    <w:link w:val="20"/>
    <w:semiHidden/>
    <w:unhideWhenUsed/>
    <w:qFormat/>
    <w:rsid w:val="00305AF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5"/>
    <w:rsid w:val="007E3CF1"/>
    <w:rPr>
      <w:sz w:val="26"/>
      <w:szCs w:val="26"/>
      <w:shd w:val="clear" w:color="auto" w:fill="FFFFFF"/>
    </w:rPr>
  </w:style>
  <w:style w:type="paragraph" w:customStyle="1" w:styleId="25">
    <w:name w:val="Основной текст2"/>
    <w:basedOn w:val="a"/>
    <w:link w:val="af"/>
    <w:rsid w:val="007E3CF1"/>
    <w:pPr>
      <w:shd w:val="clear" w:color="auto" w:fill="FFFFFF"/>
      <w:spacing w:after="420" w:line="0" w:lineRule="atLeast"/>
    </w:pPr>
    <w:rPr>
      <w:sz w:val="26"/>
      <w:szCs w:val="26"/>
    </w:rPr>
  </w:style>
  <w:style w:type="paragraph" w:styleId="af0">
    <w:name w:val="Body Text Indent"/>
    <w:basedOn w:val="a"/>
    <w:link w:val="af1"/>
    <w:rsid w:val="00EB3F4D"/>
    <w:pPr>
      <w:spacing w:after="120"/>
      <w:ind w:left="283"/>
    </w:pPr>
  </w:style>
  <w:style w:type="character" w:customStyle="1" w:styleId="af1">
    <w:name w:val="Основной текст с отступом Знак"/>
    <w:link w:val="af0"/>
    <w:rsid w:val="00EB3F4D"/>
    <w:rPr>
      <w:sz w:val="24"/>
      <w:szCs w:val="24"/>
    </w:rPr>
  </w:style>
  <w:style w:type="character" w:customStyle="1" w:styleId="apple-converted-space">
    <w:name w:val="apple-converted-space"/>
    <w:basedOn w:val="a0"/>
    <w:rsid w:val="001C2C22"/>
  </w:style>
  <w:style w:type="paragraph" w:styleId="af2">
    <w:name w:val="Normal (Web)"/>
    <w:basedOn w:val="a"/>
    <w:uiPriority w:val="99"/>
    <w:unhideWhenUsed/>
    <w:rsid w:val="005F3CC6"/>
    <w:pPr>
      <w:spacing w:before="100" w:beforeAutospacing="1" w:after="100" w:afterAutospacing="1"/>
    </w:pPr>
  </w:style>
  <w:style w:type="character" w:customStyle="1" w:styleId="af3">
    <w:name w:val="Подпись к таблице_"/>
    <w:link w:val="af4"/>
    <w:locked/>
    <w:rsid w:val="00216857"/>
    <w:rPr>
      <w:sz w:val="23"/>
      <w:szCs w:val="23"/>
      <w:shd w:val="clear" w:color="auto" w:fill="FFFFFF"/>
    </w:rPr>
  </w:style>
  <w:style w:type="paragraph" w:customStyle="1" w:styleId="af4">
    <w:name w:val="Подпись к таблице"/>
    <w:basedOn w:val="a"/>
    <w:link w:val="af3"/>
    <w:rsid w:val="00216857"/>
    <w:pPr>
      <w:shd w:val="clear" w:color="auto" w:fill="FFFFFF"/>
      <w:spacing w:line="0" w:lineRule="atLeast"/>
    </w:pPr>
    <w:rPr>
      <w:sz w:val="23"/>
      <w:szCs w:val="23"/>
    </w:rPr>
  </w:style>
  <w:style w:type="character" w:customStyle="1" w:styleId="11">
    <w:name w:val="Основной текст + 11"/>
    <w:aliases w:val="5 pt,Полужирный"/>
    <w:rsid w:val="00216857"/>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table" w:customStyle="1" w:styleId="12">
    <w:name w:val="Сетка таблицы1"/>
    <w:basedOn w:val="a1"/>
    <w:uiPriority w:val="59"/>
    <w:rsid w:val="00E049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3D0E"/>
    <w:pPr>
      <w:spacing w:before="100" w:beforeAutospacing="1" w:after="100" w:afterAutospacing="1"/>
    </w:pPr>
    <w:rPr>
      <w:rFonts w:ascii="Tahoma" w:hAnsi="Tahoma" w:cs="Tahoma"/>
      <w:sz w:val="20"/>
      <w:szCs w:val="20"/>
      <w:lang w:val="en-US" w:eastAsia="en-US"/>
    </w:rPr>
  </w:style>
  <w:style w:type="paragraph" w:customStyle="1" w:styleId="af5">
    <w:name w:val="Базовый"/>
    <w:rsid w:val="00125C98"/>
    <w:pPr>
      <w:suppressAutoHyphens/>
      <w:spacing w:after="200" w:line="276" w:lineRule="auto"/>
    </w:pPr>
    <w:rPr>
      <w:rFonts w:ascii="Calibri" w:eastAsia="SimSun" w:hAnsi="Calibri" w:cs="Calibri"/>
      <w:color w:val="00000A"/>
      <w:sz w:val="22"/>
      <w:szCs w:val="22"/>
      <w:lang w:eastAsia="en-US"/>
    </w:rPr>
  </w:style>
  <w:style w:type="character" w:customStyle="1" w:styleId="20">
    <w:name w:val="Заголовок 2 Знак"/>
    <w:basedOn w:val="a0"/>
    <w:link w:val="2"/>
    <w:semiHidden/>
    <w:rsid w:val="00305AFD"/>
    <w:rPr>
      <w:rFonts w:asciiTheme="majorHAnsi" w:eastAsiaTheme="majorEastAsia" w:hAnsiTheme="majorHAnsi" w:cstheme="majorBidi"/>
      <w:b/>
      <w:bCs/>
      <w:color w:val="4F81BD" w:themeColor="accent1"/>
      <w:sz w:val="26"/>
      <w:szCs w:val="26"/>
    </w:rPr>
  </w:style>
  <w:style w:type="paragraph" w:customStyle="1" w:styleId="Default">
    <w:name w:val="Default"/>
    <w:rsid w:val="00534C01"/>
    <w:pPr>
      <w:autoSpaceDE w:val="0"/>
      <w:autoSpaceDN w:val="0"/>
      <w:adjustRightInd w:val="0"/>
    </w:pPr>
    <w:rPr>
      <w:color w:val="000000"/>
      <w:sz w:val="24"/>
      <w:szCs w:val="24"/>
    </w:rPr>
  </w:style>
  <w:style w:type="character" w:customStyle="1" w:styleId="14">
    <w:name w:val="Неразрешенное упоминание1"/>
    <w:basedOn w:val="a0"/>
    <w:uiPriority w:val="99"/>
    <w:semiHidden/>
    <w:unhideWhenUsed/>
    <w:rsid w:val="00354F61"/>
    <w:rPr>
      <w:color w:val="605E5C"/>
      <w:shd w:val="clear" w:color="auto" w:fill="E1DFDD"/>
    </w:rPr>
  </w:style>
  <w:style w:type="character" w:styleId="af6">
    <w:name w:val="FollowedHyperlink"/>
    <w:basedOn w:val="a0"/>
    <w:semiHidden/>
    <w:unhideWhenUsed/>
    <w:rsid w:val="00346B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0308">
      <w:bodyDiv w:val="1"/>
      <w:marLeft w:val="0"/>
      <w:marRight w:val="0"/>
      <w:marTop w:val="0"/>
      <w:marBottom w:val="0"/>
      <w:divBdr>
        <w:top w:val="none" w:sz="0" w:space="0" w:color="auto"/>
        <w:left w:val="none" w:sz="0" w:space="0" w:color="auto"/>
        <w:bottom w:val="none" w:sz="0" w:space="0" w:color="auto"/>
        <w:right w:val="none" w:sz="0" w:space="0" w:color="auto"/>
      </w:divBdr>
    </w:div>
    <w:div w:id="79570211">
      <w:bodyDiv w:val="1"/>
      <w:marLeft w:val="0"/>
      <w:marRight w:val="0"/>
      <w:marTop w:val="0"/>
      <w:marBottom w:val="0"/>
      <w:divBdr>
        <w:top w:val="none" w:sz="0" w:space="0" w:color="auto"/>
        <w:left w:val="none" w:sz="0" w:space="0" w:color="auto"/>
        <w:bottom w:val="none" w:sz="0" w:space="0" w:color="auto"/>
        <w:right w:val="none" w:sz="0" w:space="0" w:color="auto"/>
      </w:divBdr>
    </w:div>
    <w:div w:id="233586338">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82607273">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29933578">
      <w:bodyDiv w:val="1"/>
      <w:marLeft w:val="0"/>
      <w:marRight w:val="0"/>
      <w:marTop w:val="0"/>
      <w:marBottom w:val="0"/>
      <w:divBdr>
        <w:top w:val="none" w:sz="0" w:space="0" w:color="auto"/>
        <w:left w:val="none" w:sz="0" w:space="0" w:color="auto"/>
        <w:bottom w:val="none" w:sz="0" w:space="0" w:color="auto"/>
        <w:right w:val="none" w:sz="0" w:space="0" w:color="auto"/>
      </w:divBdr>
    </w:div>
    <w:div w:id="621233310">
      <w:bodyDiv w:val="1"/>
      <w:marLeft w:val="0"/>
      <w:marRight w:val="0"/>
      <w:marTop w:val="0"/>
      <w:marBottom w:val="0"/>
      <w:divBdr>
        <w:top w:val="none" w:sz="0" w:space="0" w:color="auto"/>
        <w:left w:val="none" w:sz="0" w:space="0" w:color="auto"/>
        <w:bottom w:val="none" w:sz="0" w:space="0" w:color="auto"/>
        <w:right w:val="none" w:sz="0" w:space="0" w:color="auto"/>
      </w:divBdr>
    </w:div>
    <w:div w:id="650062855">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682785347">
      <w:bodyDiv w:val="1"/>
      <w:marLeft w:val="0"/>
      <w:marRight w:val="0"/>
      <w:marTop w:val="0"/>
      <w:marBottom w:val="0"/>
      <w:divBdr>
        <w:top w:val="none" w:sz="0" w:space="0" w:color="auto"/>
        <w:left w:val="none" w:sz="0" w:space="0" w:color="auto"/>
        <w:bottom w:val="none" w:sz="0" w:space="0" w:color="auto"/>
        <w:right w:val="none" w:sz="0" w:space="0" w:color="auto"/>
      </w:divBdr>
    </w:div>
    <w:div w:id="876234910">
      <w:bodyDiv w:val="1"/>
      <w:marLeft w:val="0"/>
      <w:marRight w:val="0"/>
      <w:marTop w:val="0"/>
      <w:marBottom w:val="0"/>
      <w:divBdr>
        <w:top w:val="none" w:sz="0" w:space="0" w:color="auto"/>
        <w:left w:val="none" w:sz="0" w:space="0" w:color="auto"/>
        <w:bottom w:val="none" w:sz="0" w:space="0" w:color="auto"/>
        <w:right w:val="none" w:sz="0" w:space="0" w:color="auto"/>
      </w:divBdr>
    </w:div>
    <w:div w:id="884490399">
      <w:bodyDiv w:val="1"/>
      <w:marLeft w:val="0"/>
      <w:marRight w:val="0"/>
      <w:marTop w:val="0"/>
      <w:marBottom w:val="0"/>
      <w:divBdr>
        <w:top w:val="none" w:sz="0" w:space="0" w:color="auto"/>
        <w:left w:val="none" w:sz="0" w:space="0" w:color="auto"/>
        <w:bottom w:val="none" w:sz="0" w:space="0" w:color="auto"/>
        <w:right w:val="none" w:sz="0" w:space="0" w:color="auto"/>
      </w:divBdr>
    </w:div>
    <w:div w:id="985474942">
      <w:bodyDiv w:val="1"/>
      <w:marLeft w:val="0"/>
      <w:marRight w:val="0"/>
      <w:marTop w:val="0"/>
      <w:marBottom w:val="0"/>
      <w:divBdr>
        <w:top w:val="none" w:sz="0" w:space="0" w:color="auto"/>
        <w:left w:val="none" w:sz="0" w:space="0" w:color="auto"/>
        <w:bottom w:val="none" w:sz="0" w:space="0" w:color="auto"/>
        <w:right w:val="none" w:sz="0" w:space="0" w:color="auto"/>
      </w:divBdr>
    </w:div>
    <w:div w:id="1164516335">
      <w:bodyDiv w:val="1"/>
      <w:marLeft w:val="0"/>
      <w:marRight w:val="0"/>
      <w:marTop w:val="0"/>
      <w:marBottom w:val="0"/>
      <w:divBdr>
        <w:top w:val="none" w:sz="0" w:space="0" w:color="auto"/>
        <w:left w:val="none" w:sz="0" w:space="0" w:color="auto"/>
        <w:bottom w:val="none" w:sz="0" w:space="0" w:color="auto"/>
        <w:right w:val="none" w:sz="0" w:space="0" w:color="auto"/>
      </w:divBdr>
    </w:div>
    <w:div w:id="1169953215">
      <w:bodyDiv w:val="1"/>
      <w:marLeft w:val="0"/>
      <w:marRight w:val="0"/>
      <w:marTop w:val="0"/>
      <w:marBottom w:val="0"/>
      <w:divBdr>
        <w:top w:val="none" w:sz="0" w:space="0" w:color="auto"/>
        <w:left w:val="none" w:sz="0" w:space="0" w:color="auto"/>
        <w:bottom w:val="none" w:sz="0" w:space="0" w:color="auto"/>
        <w:right w:val="none" w:sz="0" w:space="0" w:color="auto"/>
      </w:divBdr>
    </w:div>
    <w:div w:id="1433352553">
      <w:bodyDiv w:val="1"/>
      <w:marLeft w:val="0"/>
      <w:marRight w:val="0"/>
      <w:marTop w:val="0"/>
      <w:marBottom w:val="0"/>
      <w:divBdr>
        <w:top w:val="none" w:sz="0" w:space="0" w:color="auto"/>
        <w:left w:val="none" w:sz="0" w:space="0" w:color="auto"/>
        <w:bottom w:val="none" w:sz="0" w:space="0" w:color="auto"/>
        <w:right w:val="none" w:sz="0" w:space="0" w:color="auto"/>
      </w:divBdr>
    </w:div>
    <w:div w:id="1438718718">
      <w:bodyDiv w:val="1"/>
      <w:marLeft w:val="0"/>
      <w:marRight w:val="0"/>
      <w:marTop w:val="0"/>
      <w:marBottom w:val="0"/>
      <w:divBdr>
        <w:top w:val="none" w:sz="0" w:space="0" w:color="auto"/>
        <w:left w:val="none" w:sz="0" w:space="0" w:color="auto"/>
        <w:bottom w:val="none" w:sz="0" w:space="0" w:color="auto"/>
        <w:right w:val="none" w:sz="0" w:space="0" w:color="auto"/>
      </w:divBdr>
    </w:div>
    <w:div w:id="1481656996">
      <w:bodyDiv w:val="1"/>
      <w:marLeft w:val="0"/>
      <w:marRight w:val="0"/>
      <w:marTop w:val="0"/>
      <w:marBottom w:val="0"/>
      <w:divBdr>
        <w:top w:val="none" w:sz="0" w:space="0" w:color="auto"/>
        <w:left w:val="none" w:sz="0" w:space="0" w:color="auto"/>
        <w:bottom w:val="none" w:sz="0" w:space="0" w:color="auto"/>
        <w:right w:val="none" w:sz="0" w:space="0" w:color="auto"/>
      </w:divBdr>
    </w:div>
    <w:div w:id="1503933141">
      <w:bodyDiv w:val="1"/>
      <w:marLeft w:val="0"/>
      <w:marRight w:val="0"/>
      <w:marTop w:val="0"/>
      <w:marBottom w:val="0"/>
      <w:divBdr>
        <w:top w:val="none" w:sz="0" w:space="0" w:color="auto"/>
        <w:left w:val="none" w:sz="0" w:space="0" w:color="auto"/>
        <w:bottom w:val="none" w:sz="0" w:space="0" w:color="auto"/>
        <w:right w:val="none" w:sz="0" w:space="0" w:color="auto"/>
      </w:divBdr>
    </w:div>
    <w:div w:id="1518928426">
      <w:bodyDiv w:val="1"/>
      <w:marLeft w:val="0"/>
      <w:marRight w:val="0"/>
      <w:marTop w:val="0"/>
      <w:marBottom w:val="0"/>
      <w:divBdr>
        <w:top w:val="none" w:sz="0" w:space="0" w:color="auto"/>
        <w:left w:val="none" w:sz="0" w:space="0" w:color="auto"/>
        <w:bottom w:val="none" w:sz="0" w:space="0" w:color="auto"/>
        <w:right w:val="none" w:sz="0" w:space="0" w:color="auto"/>
      </w:divBdr>
    </w:div>
    <w:div w:id="1520002926">
      <w:bodyDiv w:val="1"/>
      <w:marLeft w:val="0"/>
      <w:marRight w:val="0"/>
      <w:marTop w:val="0"/>
      <w:marBottom w:val="0"/>
      <w:divBdr>
        <w:top w:val="none" w:sz="0" w:space="0" w:color="auto"/>
        <w:left w:val="none" w:sz="0" w:space="0" w:color="auto"/>
        <w:bottom w:val="none" w:sz="0" w:space="0" w:color="auto"/>
        <w:right w:val="none" w:sz="0" w:space="0" w:color="auto"/>
      </w:divBdr>
    </w:div>
    <w:div w:id="1545287097">
      <w:bodyDiv w:val="1"/>
      <w:marLeft w:val="0"/>
      <w:marRight w:val="0"/>
      <w:marTop w:val="0"/>
      <w:marBottom w:val="0"/>
      <w:divBdr>
        <w:top w:val="none" w:sz="0" w:space="0" w:color="auto"/>
        <w:left w:val="none" w:sz="0" w:space="0" w:color="auto"/>
        <w:bottom w:val="none" w:sz="0" w:space="0" w:color="auto"/>
        <w:right w:val="none" w:sz="0" w:space="0" w:color="auto"/>
      </w:divBdr>
    </w:div>
    <w:div w:id="1748070423">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758362774">
      <w:bodyDiv w:val="1"/>
      <w:marLeft w:val="0"/>
      <w:marRight w:val="0"/>
      <w:marTop w:val="0"/>
      <w:marBottom w:val="0"/>
      <w:divBdr>
        <w:top w:val="none" w:sz="0" w:space="0" w:color="auto"/>
        <w:left w:val="none" w:sz="0" w:space="0" w:color="auto"/>
        <w:bottom w:val="none" w:sz="0" w:space="0" w:color="auto"/>
        <w:right w:val="none" w:sz="0" w:space="0" w:color="auto"/>
      </w:divBdr>
    </w:div>
    <w:div w:id="1771780235">
      <w:bodyDiv w:val="1"/>
      <w:marLeft w:val="0"/>
      <w:marRight w:val="0"/>
      <w:marTop w:val="0"/>
      <w:marBottom w:val="0"/>
      <w:divBdr>
        <w:top w:val="none" w:sz="0" w:space="0" w:color="auto"/>
        <w:left w:val="none" w:sz="0" w:space="0" w:color="auto"/>
        <w:bottom w:val="none" w:sz="0" w:space="0" w:color="auto"/>
        <w:right w:val="none" w:sz="0" w:space="0" w:color="auto"/>
      </w:divBdr>
    </w:div>
    <w:div w:id="1789549152">
      <w:bodyDiv w:val="1"/>
      <w:marLeft w:val="0"/>
      <w:marRight w:val="0"/>
      <w:marTop w:val="0"/>
      <w:marBottom w:val="0"/>
      <w:divBdr>
        <w:top w:val="none" w:sz="0" w:space="0" w:color="auto"/>
        <w:left w:val="none" w:sz="0" w:space="0" w:color="auto"/>
        <w:bottom w:val="none" w:sz="0" w:space="0" w:color="auto"/>
        <w:right w:val="none" w:sz="0" w:space="0" w:color="auto"/>
      </w:divBdr>
    </w:div>
    <w:div w:id="1849712036">
      <w:bodyDiv w:val="1"/>
      <w:marLeft w:val="0"/>
      <w:marRight w:val="0"/>
      <w:marTop w:val="0"/>
      <w:marBottom w:val="0"/>
      <w:divBdr>
        <w:top w:val="none" w:sz="0" w:space="0" w:color="auto"/>
        <w:left w:val="none" w:sz="0" w:space="0" w:color="auto"/>
        <w:bottom w:val="none" w:sz="0" w:space="0" w:color="auto"/>
        <w:right w:val="none" w:sz="0" w:space="0" w:color="auto"/>
      </w:divBdr>
    </w:div>
    <w:div w:id="1882398152">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1931038830">
      <w:bodyDiv w:val="1"/>
      <w:marLeft w:val="0"/>
      <w:marRight w:val="0"/>
      <w:marTop w:val="0"/>
      <w:marBottom w:val="0"/>
      <w:divBdr>
        <w:top w:val="none" w:sz="0" w:space="0" w:color="auto"/>
        <w:left w:val="none" w:sz="0" w:space="0" w:color="auto"/>
        <w:bottom w:val="none" w:sz="0" w:space="0" w:color="auto"/>
        <w:right w:val="none" w:sz="0" w:space="0" w:color="auto"/>
      </w:divBdr>
    </w:div>
    <w:div w:id="1969168788">
      <w:bodyDiv w:val="1"/>
      <w:marLeft w:val="0"/>
      <w:marRight w:val="0"/>
      <w:marTop w:val="0"/>
      <w:marBottom w:val="0"/>
      <w:divBdr>
        <w:top w:val="none" w:sz="0" w:space="0" w:color="auto"/>
        <w:left w:val="none" w:sz="0" w:space="0" w:color="auto"/>
        <w:bottom w:val="none" w:sz="0" w:space="0" w:color="auto"/>
        <w:right w:val="none" w:sz="0" w:space="0" w:color="auto"/>
      </w:divBdr>
    </w:div>
    <w:div w:id="2022733014">
      <w:bodyDiv w:val="1"/>
      <w:marLeft w:val="0"/>
      <w:marRight w:val="0"/>
      <w:marTop w:val="0"/>
      <w:marBottom w:val="0"/>
      <w:divBdr>
        <w:top w:val="none" w:sz="0" w:space="0" w:color="auto"/>
        <w:left w:val="none" w:sz="0" w:space="0" w:color="auto"/>
        <w:bottom w:val="none" w:sz="0" w:space="0" w:color="auto"/>
        <w:right w:val="none" w:sz="0" w:space="0" w:color="auto"/>
      </w:divBdr>
    </w:div>
    <w:div w:id="202775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79BE2-EC44-4E96-8BEC-D53A2148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1151</Words>
  <Characters>6562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2022-01-20T12:54:00Z</cp:lastPrinted>
  <dcterms:created xsi:type="dcterms:W3CDTF">2022-04-27T08:19:00Z</dcterms:created>
  <dcterms:modified xsi:type="dcterms:W3CDTF">2022-04-27T08:19:00Z</dcterms:modified>
</cp:coreProperties>
</file>